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400" w:lineRule="exact"/>
        <w:ind w:firstLine="422" w:firstLineChars="200"/>
        <w:rPr>
          <w:rFonts w:hint="eastAsia"/>
          <w:b/>
          <w:szCs w:val="21"/>
        </w:rPr>
      </w:pPr>
      <w:bookmarkStart w:id="0" w:name="_Toc488339463"/>
      <w:r>
        <w:rPr>
          <w:rFonts w:hint="eastAsia"/>
          <w:b/>
          <w:szCs w:val="21"/>
        </w:rPr>
        <w:t>一、采购需求</w:t>
      </w:r>
    </w:p>
    <w:p>
      <w:pPr>
        <w:spacing w:line="288" w:lineRule="auto"/>
        <w:ind w:firstLine="422" w:firstLineChars="200"/>
        <w:outlineLvl w:val="1"/>
        <w:rPr>
          <w:rFonts w:ascii="宋体" w:hAnsi="宋体"/>
          <w:b/>
          <w:szCs w:val="21"/>
        </w:rPr>
      </w:pPr>
      <w:r>
        <w:rPr>
          <w:rFonts w:hint="eastAsia" w:ascii="宋体" w:hAnsi="宋体"/>
          <w:b/>
          <w:szCs w:val="21"/>
        </w:rPr>
        <w:t>（一）采购资金的支付方式、时间、条件</w:t>
      </w:r>
    </w:p>
    <w:p>
      <w:pPr>
        <w:spacing w:line="288" w:lineRule="auto"/>
        <w:ind w:firstLine="420" w:firstLineChars="200"/>
        <w:rPr>
          <w:rFonts w:ascii="宋体" w:hAnsi="宋体"/>
          <w:szCs w:val="21"/>
        </w:rPr>
      </w:pPr>
      <w:r>
        <w:rPr>
          <w:rFonts w:hint="eastAsia" w:ascii="宋体" w:hAnsi="宋体"/>
          <w:szCs w:val="21"/>
        </w:rPr>
        <w:t>1.</w:t>
      </w:r>
      <w:r>
        <w:rPr>
          <w:rFonts w:hint="eastAsia"/>
        </w:rPr>
        <w:t xml:space="preserve"> </w:t>
      </w:r>
      <w:r>
        <w:rPr>
          <w:rFonts w:hint="eastAsia" w:ascii="宋体" w:hAnsi="宋体"/>
          <w:szCs w:val="21"/>
        </w:rPr>
        <w:t>合同总价的1%作为履约保证金，合同签订时由乙方交入甲方账户，在质保期满后确认乙方无违约行为后无息返还给乙方（遇寒暑假及国定假日顺延）。</w:t>
      </w:r>
    </w:p>
    <w:p>
      <w:pPr>
        <w:spacing w:line="288" w:lineRule="auto"/>
        <w:ind w:firstLine="420" w:firstLineChars="200"/>
        <w:rPr>
          <w:rFonts w:ascii="Times New Roman" w:hAnsi="宋体"/>
          <w:szCs w:val="21"/>
        </w:rPr>
      </w:pPr>
      <w:r>
        <w:rPr>
          <w:rFonts w:hint="eastAsia" w:ascii="宋体" w:hAnsi="宋体"/>
          <w:szCs w:val="21"/>
        </w:rPr>
        <w:t>2</w:t>
      </w:r>
      <w:r>
        <w:rPr>
          <w:rFonts w:ascii="宋体" w:hAnsi="宋体"/>
          <w:szCs w:val="21"/>
        </w:rPr>
        <w:t>.</w:t>
      </w:r>
      <w:r>
        <w:rPr>
          <w:rFonts w:hint="eastAsia"/>
        </w:rPr>
        <w:t xml:space="preserve"> </w:t>
      </w:r>
      <w:r>
        <w:rPr>
          <w:rFonts w:hint="eastAsia" w:ascii="宋体" w:hAnsi="宋体"/>
          <w:szCs w:val="21"/>
        </w:rPr>
        <w:t>合同签订之后预付40%，</w:t>
      </w:r>
      <w:r>
        <w:rPr>
          <w:rFonts w:ascii="宋体" w:hAnsi="宋体"/>
          <w:szCs w:val="21"/>
        </w:rPr>
        <w:t>货物自</w:t>
      </w:r>
      <w:r>
        <w:rPr>
          <w:rFonts w:hint="eastAsia" w:ascii="宋体" w:hAnsi="宋体"/>
          <w:szCs w:val="21"/>
        </w:rPr>
        <w:t>成交</w:t>
      </w:r>
      <w:r>
        <w:rPr>
          <w:rFonts w:ascii="宋体" w:hAnsi="宋体"/>
          <w:szCs w:val="21"/>
        </w:rPr>
        <w:t>供应商送达</w:t>
      </w:r>
      <w:r>
        <w:rPr>
          <w:rFonts w:hint="eastAsia" w:ascii="宋体" w:hAnsi="宋体"/>
          <w:szCs w:val="21"/>
        </w:rPr>
        <w:t>采购人</w:t>
      </w:r>
      <w:r>
        <w:rPr>
          <w:rFonts w:ascii="宋体" w:hAnsi="宋体"/>
          <w:szCs w:val="21"/>
        </w:rPr>
        <w:t>指定地点，安装调试摆放完毕并经</w:t>
      </w:r>
      <w:r>
        <w:rPr>
          <w:rFonts w:hint="eastAsia" w:ascii="宋体" w:hAnsi="宋体"/>
          <w:szCs w:val="21"/>
        </w:rPr>
        <w:t>采购人</w:t>
      </w:r>
      <w:r>
        <w:rPr>
          <w:rFonts w:ascii="宋体" w:hAnsi="宋体"/>
          <w:szCs w:val="21"/>
        </w:rPr>
        <w:t>验收合格和正常运行</w:t>
      </w:r>
      <w:r>
        <w:rPr>
          <w:rFonts w:hint="eastAsia" w:ascii="宋体" w:hAnsi="宋体"/>
          <w:szCs w:val="21"/>
        </w:rPr>
        <w:t>（使用）</w:t>
      </w:r>
      <w:r>
        <w:rPr>
          <w:rFonts w:ascii="宋体" w:hAnsi="宋体"/>
          <w:szCs w:val="21"/>
        </w:rPr>
        <w:t>后的两周内，</w:t>
      </w:r>
      <w:r>
        <w:rPr>
          <w:rFonts w:hint="eastAsia" w:ascii="宋体" w:hAnsi="宋体"/>
          <w:szCs w:val="21"/>
        </w:rPr>
        <w:t>采购人</w:t>
      </w:r>
      <w:r>
        <w:rPr>
          <w:rFonts w:ascii="宋体" w:hAnsi="宋体"/>
          <w:szCs w:val="21"/>
        </w:rPr>
        <w:t>收到</w:t>
      </w:r>
      <w:r>
        <w:rPr>
          <w:rFonts w:hint="eastAsia" w:ascii="宋体" w:hAnsi="宋体"/>
          <w:szCs w:val="21"/>
        </w:rPr>
        <w:t>成交</w:t>
      </w:r>
      <w:r>
        <w:rPr>
          <w:rFonts w:ascii="宋体" w:hAnsi="宋体"/>
          <w:szCs w:val="21"/>
        </w:rPr>
        <w:t>供应商开具的正规发票后向</w:t>
      </w:r>
      <w:r>
        <w:rPr>
          <w:rFonts w:hint="eastAsia" w:ascii="宋体" w:hAnsi="宋体"/>
          <w:szCs w:val="21"/>
        </w:rPr>
        <w:t>成交</w:t>
      </w:r>
      <w:r>
        <w:rPr>
          <w:rFonts w:ascii="宋体" w:hAnsi="宋体"/>
          <w:szCs w:val="21"/>
        </w:rPr>
        <w:t>供应商支付</w:t>
      </w:r>
      <w:r>
        <w:rPr>
          <w:rFonts w:hint="eastAsia" w:ascii="宋体" w:hAnsi="宋体"/>
          <w:szCs w:val="21"/>
        </w:rPr>
        <w:t>剩余60%</w:t>
      </w:r>
      <w:r>
        <w:rPr>
          <w:rFonts w:ascii="宋体" w:hAnsi="宋体"/>
          <w:szCs w:val="21"/>
        </w:rPr>
        <w:t>合同总额</w:t>
      </w:r>
      <w:r>
        <w:rPr>
          <w:rFonts w:hint="eastAsia" w:ascii="宋体" w:hAnsi="宋体"/>
          <w:szCs w:val="21"/>
        </w:rPr>
        <w:t xml:space="preserve">。 </w:t>
      </w:r>
      <w:r>
        <w:rPr>
          <w:rFonts w:hint="eastAsia" w:ascii="Times New Roman" w:hAnsi="宋体"/>
          <w:szCs w:val="21"/>
        </w:rPr>
        <w:t xml:space="preserve"> </w:t>
      </w:r>
    </w:p>
    <w:p>
      <w:pPr>
        <w:spacing w:line="288" w:lineRule="auto"/>
        <w:ind w:firstLine="422" w:firstLineChars="200"/>
        <w:outlineLvl w:val="1"/>
        <w:rPr>
          <w:rFonts w:ascii="宋体" w:hAnsi="宋体"/>
          <w:b/>
          <w:szCs w:val="21"/>
        </w:rPr>
      </w:pPr>
      <w:r>
        <w:rPr>
          <w:rFonts w:hint="eastAsia" w:ascii="宋体" w:hAnsi="宋体"/>
          <w:b/>
          <w:szCs w:val="21"/>
        </w:rPr>
        <w:t>（二）服务</w:t>
      </w:r>
      <w:r>
        <w:rPr>
          <w:rFonts w:ascii="宋体" w:hAnsi="宋体"/>
          <w:b/>
          <w:szCs w:val="21"/>
        </w:rPr>
        <w:t>要求</w:t>
      </w:r>
      <w:r>
        <w:rPr>
          <w:rFonts w:hint="eastAsia" w:ascii="宋体" w:hAnsi="宋体"/>
          <w:b/>
          <w:szCs w:val="21"/>
        </w:rPr>
        <w:t>（技术要求里另有注明的以技术要求为准）</w:t>
      </w:r>
    </w:p>
    <w:tbl>
      <w:tblPr>
        <w:tblStyle w:val="3"/>
        <w:tblW w:w="0" w:type="auto"/>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27"/>
        <w:gridCol w:w="76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质保期</w:t>
            </w:r>
          </w:p>
        </w:tc>
        <w:tc>
          <w:tcPr>
            <w:tcW w:w="76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质保期5年。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服务标准</w:t>
            </w:r>
          </w:p>
        </w:tc>
        <w:tc>
          <w:tcPr>
            <w:tcW w:w="76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1</w:t>
            </w:r>
            <w:r>
              <w:rPr>
                <w:rFonts w:ascii="宋体" w:hAnsi="宋体"/>
                <w:szCs w:val="21"/>
              </w:rPr>
              <w:t>.</w:t>
            </w:r>
            <w:r>
              <w:rPr>
                <w:rFonts w:hint="eastAsia" w:ascii="宋体" w:hAnsi="宋体"/>
                <w:szCs w:val="21"/>
              </w:rPr>
              <w:t>质保期内因不能排除的故障而影响工作的情况每发生一次，其质保期相应延长60天，质保期内因货物本身缺陷造成各种故障应由成交供应商免费予以更换，否则将扣除质量保证金作为对采购人的补偿。</w:t>
            </w:r>
          </w:p>
          <w:p>
            <w:pPr>
              <w:rPr>
                <w:rFonts w:hint="eastAsia" w:ascii="宋体" w:hAnsi="宋体"/>
                <w:szCs w:val="21"/>
              </w:rPr>
            </w:pPr>
            <w:r>
              <w:rPr>
                <w:rFonts w:hint="eastAsia" w:ascii="宋体" w:hAnsi="宋体"/>
                <w:szCs w:val="21"/>
              </w:rPr>
              <w:t>2</w:t>
            </w:r>
            <w:r>
              <w:rPr>
                <w:rFonts w:ascii="宋体" w:hAnsi="宋体"/>
                <w:szCs w:val="21"/>
              </w:rPr>
              <w:t>.</w:t>
            </w:r>
            <w:r>
              <w:rPr>
                <w:rFonts w:hint="eastAsia" w:ascii="宋体" w:hAnsi="宋体"/>
                <w:szCs w:val="21"/>
              </w:rPr>
              <w:t>质保期满后，免人工费、差旅费，软件终身免费升级。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服务</w:t>
            </w:r>
            <w:r>
              <w:rPr>
                <w:rFonts w:ascii="宋体" w:hAnsi="宋体"/>
                <w:szCs w:val="21"/>
              </w:rPr>
              <w:t>效率</w:t>
            </w:r>
          </w:p>
        </w:tc>
        <w:tc>
          <w:tcPr>
            <w:tcW w:w="76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合同货物出现故障后，成交供应商接到采购人通知后，应在不超过2小时内做出响应，4小时内到场，不超过2个工作日内解决故障。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szCs w:val="21"/>
              </w:rPr>
            </w:pPr>
            <w:r>
              <w:rPr>
                <w:rFonts w:hint="eastAsia" w:ascii="宋体" w:hAnsi="宋体"/>
                <w:szCs w:val="21"/>
              </w:rPr>
              <w:t>交付时间和地点</w:t>
            </w:r>
          </w:p>
        </w:tc>
        <w:tc>
          <w:tcPr>
            <w:tcW w:w="76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1</w:t>
            </w:r>
            <w:r>
              <w:rPr>
                <w:rFonts w:ascii="宋体" w:hAnsi="宋体"/>
                <w:szCs w:val="21"/>
              </w:rPr>
              <w:t>.</w:t>
            </w:r>
            <w:r>
              <w:rPr>
                <w:rFonts w:hint="eastAsia" w:ascii="宋体" w:hAnsi="宋体"/>
                <w:szCs w:val="21"/>
              </w:rPr>
              <w:t>交付时间：合同签订后7个工作日内（不满足将不予接受）完毕并交付使用。</w:t>
            </w:r>
          </w:p>
          <w:p>
            <w:pPr>
              <w:rPr>
                <w:rFonts w:hint="eastAsia" w:ascii="宋体" w:hAnsi="宋体"/>
                <w:szCs w:val="21"/>
              </w:rPr>
            </w:pPr>
            <w:r>
              <w:rPr>
                <w:rFonts w:hint="eastAsia" w:ascii="宋体" w:hAnsi="宋体"/>
                <w:szCs w:val="21"/>
              </w:rPr>
              <w:t>2</w:t>
            </w:r>
            <w:r>
              <w:rPr>
                <w:rFonts w:ascii="宋体" w:hAnsi="宋体"/>
                <w:szCs w:val="21"/>
              </w:rPr>
              <w:t>.</w:t>
            </w:r>
            <w:r>
              <w:rPr>
                <w:rFonts w:hint="eastAsia" w:ascii="宋体" w:hAnsi="宋体"/>
                <w:szCs w:val="21"/>
              </w:rPr>
              <w:t>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spacing w:val="-6"/>
                <w:szCs w:val="21"/>
              </w:rPr>
            </w:pPr>
            <w:r>
              <w:rPr>
                <w:rFonts w:hint="eastAsia" w:ascii="宋体" w:hAnsi="宋体"/>
                <w:spacing w:val="-6"/>
                <w:szCs w:val="21"/>
              </w:rPr>
              <w:t>验收</w:t>
            </w:r>
            <w:r>
              <w:rPr>
                <w:rFonts w:ascii="宋体" w:hAnsi="宋体"/>
                <w:spacing w:val="-6"/>
                <w:szCs w:val="21"/>
              </w:rPr>
              <w:t>标准</w:t>
            </w:r>
          </w:p>
        </w:tc>
        <w:tc>
          <w:tcPr>
            <w:tcW w:w="765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1</w:t>
            </w:r>
            <w:r>
              <w:rPr>
                <w:rFonts w:ascii="宋体" w:hAnsi="宋体"/>
                <w:szCs w:val="21"/>
              </w:rPr>
              <w:t>.</w:t>
            </w:r>
            <w:r>
              <w:rPr>
                <w:rFonts w:hint="eastAsia" w:ascii="宋体" w:hAnsi="宋体"/>
                <w:szCs w:val="21"/>
              </w:rPr>
              <w:t>成交供应商应提供合同货物的有效检验文件，经采购人认可后，与合同的性能指标一起作为合同货物验收标准。采购人对样品（如有）验收合格后，双方共同签署验收样品合格证书，在合同期限内采购人将对成交供应商提供的货物进行抽检验收，验收中发现合同货物达不到样品验收标准或合同规定的性能指标，成交供应商必须更换合同货物，并负担由此给采购人造成的损失，直到验收合格为止。</w:t>
            </w:r>
          </w:p>
          <w:p>
            <w:pPr>
              <w:rPr>
                <w:rFonts w:hint="eastAsia" w:ascii="宋体" w:hAnsi="宋体"/>
                <w:szCs w:val="21"/>
              </w:rPr>
            </w:pPr>
            <w:r>
              <w:rPr>
                <w:rFonts w:hint="eastAsia" w:ascii="宋体" w:hAnsi="宋体"/>
                <w:szCs w:val="21"/>
              </w:rPr>
              <w:t>2</w:t>
            </w:r>
            <w:r>
              <w:rPr>
                <w:rFonts w:ascii="宋体" w:hAnsi="宋体"/>
                <w:szCs w:val="21"/>
              </w:rPr>
              <w:t>.</w:t>
            </w:r>
            <w:r>
              <w:rPr>
                <w:rFonts w:hint="eastAsia" w:ascii="宋体" w:hAnsi="宋体"/>
                <w:szCs w:val="21"/>
              </w:rPr>
              <w:t>供应商应于响应文件中提供合同货物的验收标准和检测办法，并在验收中提供采购人认可的相应检测手段，验收标准应符合中国有关的国家、地方、行业的标准，如若成交，经采购人确认后作为验收的依据。</w:t>
            </w:r>
          </w:p>
          <w:p>
            <w:pPr>
              <w:rPr>
                <w:rFonts w:hint="eastAsia" w:ascii="宋体" w:hAnsi="宋体"/>
                <w:szCs w:val="21"/>
              </w:rPr>
            </w:pPr>
            <w:r>
              <w:rPr>
                <w:rFonts w:hint="eastAsia" w:ascii="宋体" w:hAnsi="宋体"/>
                <w:szCs w:val="21"/>
              </w:rPr>
              <w:t>3</w:t>
            </w:r>
            <w:r>
              <w:rPr>
                <w:rFonts w:ascii="宋体" w:hAnsi="宋体"/>
                <w:szCs w:val="21"/>
              </w:rPr>
              <w:t>.</w:t>
            </w:r>
            <w:r>
              <w:rPr>
                <w:rFonts w:hint="eastAsia" w:ascii="宋体" w:hAnsi="宋体"/>
                <w:szCs w:val="21"/>
              </w:rPr>
              <w:t>如成交供应商委托国内代理（或其他机构）负责安装或配合安装，应在签约时指明，但成交供应商仍要对合同货物及其安装质量负全部责任。</w:t>
            </w:r>
          </w:p>
          <w:p>
            <w:pPr>
              <w:rPr>
                <w:rFonts w:hint="eastAsia" w:ascii="宋体" w:hAnsi="宋体"/>
                <w:szCs w:val="21"/>
              </w:rPr>
            </w:pPr>
            <w:r>
              <w:rPr>
                <w:rFonts w:hint="eastAsia" w:ascii="宋体" w:hAnsi="宋体"/>
                <w:szCs w:val="21"/>
              </w:rPr>
              <w:t>4</w:t>
            </w:r>
            <w:r>
              <w:rPr>
                <w:rFonts w:ascii="宋体" w:hAnsi="宋体"/>
                <w:szCs w:val="21"/>
              </w:rPr>
              <w:t>.</w:t>
            </w:r>
            <w:r>
              <w:rPr>
                <w:rFonts w:hint="eastAsia" w:ascii="宋体" w:hAnsi="宋体"/>
                <w:szCs w:val="21"/>
              </w:rPr>
              <w:t>验收费用由成交供应商承担。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hint="eastAsia" w:ascii="宋体" w:hAnsi="宋体"/>
                <w:spacing w:val="-6"/>
                <w:szCs w:val="21"/>
              </w:rPr>
            </w:pPr>
            <w:r>
              <w:rPr>
                <w:rFonts w:ascii="宋体" w:hAnsi="宋体"/>
                <w:szCs w:val="21"/>
              </w:rPr>
              <w:t>其他技术、服务要求</w:t>
            </w:r>
          </w:p>
        </w:tc>
        <w:tc>
          <w:tcPr>
            <w:tcW w:w="765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1</w:t>
            </w:r>
            <w:r>
              <w:rPr>
                <w:rFonts w:ascii="宋体" w:hAnsi="宋体"/>
                <w:szCs w:val="21"/>
              </w:rPr>
              <w:t>.</w:t>
            </w:r>
            <w:r>
              <w:rPr>
                <w:rFonts w:hint="eastAsia" w:ascii="宋体" w:hAnsi="宋体"/>
                <w:szCs w:val="21"/>
              </w:rPr>
              <w:t>培训：</w:t>
            </w:r>
          </w:p>
          <w:p>
            <w:pPr>
              <w:rPr>
                <w:rFonts w:ascii="宋体" w:hAnsi="宋体"/>
                <w:szCs w:val="21"/>
              </w:rPr>
            </w:pPr>
            <w:r>
              <w:rPr>
                <w:rFonts w:hint="eastAsia" w:ascii="宋体" w:hAnsi="宋体"/>
                <w:szCs w:val="21"/>
              </w:rPr>
              <w:t>1</w:t>
            </w:r>
            <w:r>
              <w:rPr>
                <w:rFonts w:ascii="宋体" w:hAnsi="宋体"/>
                <w:szCs w:val="21"/>
              </w:rPr>
              <w:t xml:space="preserve">.1 </w:t>
            </w:r>
            <w:r>
              <w:rPr>
                <w:rFonts w:hint="eastAsia" w:ascii="宋体" w:hAnsi="宋体"/>
                <w:szCs w:val="21"/>
              </w:rPr>
              <w:t>成交供应商应对采购人的操作人员、维修人员免费进行培训。</w:t>
            </w:r>
          </w:p>
          <w:p>
            <w:pPr>
              <w:rPr>
                <w:rFonts w:ascii="宋体" w:hAnsi="宋体"/>
                <w:szCs w:val="21"/>
              </w:rPr>
            </w:pPr>
            <w:r>
              <w:rPr>
                <w:rFonts w:ascii="宋体" w:hAnsi="宋体"/>
                <w:szCs w:val="21"/>
              </w:rPr>
              <w:t>1.</w:t>
            </w:r>
            <w:r>
              <w:rPr>
                <w:rFonts w:hint="eastAsia" w:ascii="宋体" w:hAnsi="宋体"/>
                <w:szCs w:val="21"/>
              </w:rPr>
              <w:t>2</w:t>
            </w:r>
            <w:r>
              <w:rPr>
                <w:rFonts w:ascii="宋体" w:hAnsi="宋体"/>
                <w:szCs w:val="21"/>
              </w:rPr>
              <w:t xml:space="preserve"> </w:t>
            </w:r>
            <w:r>
              <w:rPr>
                <w:rFonts w:hint="eastAsia" w:ascii="宋体" w:hAnsi="宋体"/>
                <w:szCs w:val="21"/>
              </w:rPr>
              <w:t>成交供应商应提供相应的培训计划。</w:t>
            </w:r>
          </w:p>
          <w:p>
            <w:pPr>
              <w:rPr>
                <w:rFonts w:ascii="宋体" w:hAnsi="宋体"/>
                <w:szCs w:val="21"/>
              </w:rPr>
            </w:pPr>
            <w:r>
              <w:rPr>
                <w:rFonts w:ascii="宋体" w:hAnsi="宋体"/>
                <w:szCs w:val="21"/>
              </w:rPr>
              <w:t>1.</w:t>
            </w:r>
            <w:r>
              <w:rPr>
                <w:rFonts w:hint="eastAsia" w:ascii="宋体" w:hAnsi="宋体"/>
                <w:szCs w:val="21"/>
              </w:rPr>
              <w:t>3</w:t>
            </w:r>
            <w:r>
              <w:rPr>
                <w:rFonts w:ascii="宋体" w:hAnsi="宋体"/>
                <w:szCs w:val="21"/>
              </w:rPr>
              <w:t xml:space="preserve"> </w:t>
            </w:r>
            <w:r>
              <w:rPr>
                <w:rFonts w:hint="eastAsia" w:ascii="宋体" w:hAnsi="宋体"/>
                <w:szCs w:val="21"/>
              </w:rPr>
              <w:t>供应商应对上述内容的实现方式、地点、人数、时间在响应文件中详细说明。</w:t>
            </w:r>
          </w:p>
          <w:p>
            <w:pPr>
              <w:rPr>
                <w:rFonts w:hint="eastAsia" w:ascii="宋体" w:hAnsi="宋体"/>
                <w:szCs w:val="21"/>
              </w:rPr>
            </w:pPr>
            <w:r>
              <w:rPr>
                <w:rFonts w:hint="eastAsia" w:ascii="宋体" w:hAnsi="宋体"/>
                <w:szCs w:val="21"/>
              </w:rPr>
              <w:t>2</w:t>
            </w:r>
            <w:r>
              <w:rPr>
                <w:rFonts w:ascii="宋体" w:hAnsi="宋体"/>
                <w:szCs w:val="21"/>
              </w:rPr>
              <w:t>.</w:t>
            </w:r>
            <w:r>
              <w:rPr>
                <w:rFonts w:hint="eastAsia" w:ascii="宋体" w:hAnsi="宋体"/>
                <w:szCs w:val="21"/>
              </w:rPr>
              <w:t>安装调试（若需要安装调试）：</w:t>
            </w:r>
          </w:p>
          <w:p>
            <w:pPr>
              <w:rPr>
                <w:rFonts w:hint="eastAsia" w:ascii="宋体" w:hAnsi="宋体"/>
                <w:szCs w:val="21"/>
              </w:rPr>
            </w:pPr>
            <w:r>
              <w:rPr>
                <w:rFonts w:hint="eastAsia" w:ascii="宋体" w:hAnsi="宋体"/>
                <w:szCs w:val="21"/>
              </w:rPr>
              <w:t>2</w:t>
            </w:r>
            <w:r>
              <w:rPr>
                <w:rFonts w:ascii="宋体" w:hAnsi="宋体"/>
                <w:szCs w:val="21"/>
              </w:rPr>
              <w:t xml:space="preserve">.1 </w:t>
            </w:r>
            <w:r>
              <w:rPr>
                <w:rFonts w:hint="eastAsia" w:ascii="宋体" w:hAnsi="宋体"/>
                <w:szCs w:val="21"/>
              </w:rPr>
              <w:t>安装地点：采购人指定地点。</w:t>
            </w:r>
          </w:p>
          <w:p>
            <w:pPr>
              <w:rPr>
                <w:rFonts w:hint="eastAsia" w:ascii="宋体" w:hAnsi="宋体"/>
                <w:szCs w:val="21"/>
              </w:rPr>
            </w:pPr>
            <w:r>
              <w:rPr>
                <w:rFonts w:hint="eastAsia" w:ascii="宋体" w:hAnsi="宋体"/>
                <w:szCs w:val="21"/>
              </w:rPr>
              <w:t>2</w:t>
            </w:r>
            <w:r>
              <w:rPr>
                <w:rFonts w:ascii="宋体" w:hAnsi="宋体"/>
                <w:szCs w:val="21"/>
              </w:rPr>
              <w:t xml:space="preserve">.2 </w:t>
            </w:r>
            <w:r>
              <w:rPr>
                <w:rFonts w:hint="eastAsia" w:ascii="宋体" w:hAnsi="宋体"/>
                <w:szCs w:val="21"/>
              </w:rPr>
              <w:t>安装完成时间：如在规定的时间内由于成交供应商的原因不能完成安装和调试，成交供应商应承担由此给采购人造成的损失。</w:t>
            </w:r>
          </w:p>
          <w:p>
            <w:pPr>
              <w:rPr>
                <w:rFonts w:hint="eastAsia" w:ascii="宋体" w:hAnsi="宋体"/>
                <w:szCs w:val="21"/>
              </w:rPr>
            </w:pPr>
            <w:r>
              <w:rPr>
                <w:rFonts w:hint="eastAsia" w:ascii="宋体" w:hAnsi="宋体"/>
                <w:szCs w:val="21"/>
              </w:rPr>
              <w:t>2</w:t>
            </w:r>
            <w:r>
              <w:rPr>
                <w:rFonts w:ascii="宋体" w:hAnsi="宋体"/>
                <w:szCs w:val="21"/>
              </w:rPr>
              <w:t xml:space="preserve">.3 </w:t>
            </w:r>
            <w:r>
              <w:rPr>
                <w:rFonts w:hint="eastAsia" w:ascii="宋体" w:hAnsi="宋体"/>
                <w:szCs w:val="21"/>
              </w:rPr>
              <w:t>安装标准：符合我国国家有关技术规范要求和技术标准，所有的软件和硬件必须保证同时安装到位。</w:t>
            </w:r>
          </w:p>
          <w:p>
            <w:pPr>
              <w:rPr>
                <w:rFonts w:hint="eastAsia" w:ascii="宋体" w:hAnsi="宋体"/>
                <w:szCs w:val="21"/>
              </w:rPr>
            </w:pPr>
            <w:r>
              <w:rPr>
                <w:rFonts w:hint="eastAsia" w:ascii="宋体" w:hAnsi="宋体"/>
                <w:szCs w:val="21"/>
              </w:rPr>
              <w:t>2</w:t>
            </w:r>
            <w:r>
              <w:rPr>
                <w:rFonts w:ascii="宋体" w:hAnsi="宋体"/>
                <w:szCs w:val="21"/>
              </w:rPr>
              <w:t xml:space="preserve">.4 </w:t>
            </w:r>
            <w:r>
              <w:rPr>
                <w:rFonts w:hint="eastAsia" w:ascii="宋体" w:hAnsi="宋体"/>
                <w:szCs w:val="21"/>
              </w:rPr>
              <w:t>成交供应商免费提供合同货物的安装服务。</w:t>
            </w:r>
          </w:p>
          <w:p>
            <w:pPr>
              <w:rPr>
                <w:rFonts w:hint="eastAsia" w:ascii="宋体" w:hAnsi="宋体"/>
                <w:szCs w:val="21"/>
              </w:rPr>
            </w:pPr>
            <w:r>
              <w:rPr>
                <w:rFonts w:hint="eastAsia" w:ascii="宋体" w:hAnsi="宋体"/>
                <w:szCs w:val="21"/>
              </w:rPr>
              <w:t>2</w:t>
            </w:r>
            <w:r>
              <w:rPr>
                <w:rFonts w:ascii="宋体" w:hAnsi="宋体"/>
                <w:szCs w:val="21"/>
              </w:rPr>
              <w:t xml:space="preserve">.5 </w:t>
            </w:r>
            <w:r>
              <w:rPr>
                <w:rFonts w:hint="eastAsia" w:ascii="宋体" w:hAnsi="宋体"/>
                <w:szCs w:val="21"/>
              </w:rPr>
              <w:t>供应商在响应文件中应提供安装调试计划、对安装场地和环境的要求。</w:t>
            </w:r>
          </w:p>
        </w:tc>
      </w:tr>
    </w:tbl>
    <w:p>
      <w:pPr>
        <w:spacing w:line="288" w:lineRule="auto"/>
        <w:outlineLvl w:val="1"/>
        <w:rPr>
          <w:rFonts w:hint="eastAsia" w:ascii="宋体" w:hAnsi="宋体"/>
          <w:b/>
          <w:szCs w:val="21"/>
        </w:rPr>
      </w:pPr>
    </w:p>
    <w:p>
      <w:pPr>
        <w:spacing w:line="288" w:lineRule="auto"/>
        <w:ind w:firstLine="422" w:firstLineChars="200"/>
        <w:outlineLvl w:val="1"/>
        <w:rPr>
          <w:rFonts w:ascii="宋体" w:hAnsi="宋体"/>
          <w:b/>
          <w:szCs w:val="21"/>
        </w:rPr>
      </w:pPr>
      <w:r>
        <w:rPr>
          <w:rFonts w:hint="eastAsia" w:ascii="宋体" w:hAnsi="宋体"/>
          <w:b/>
          <w:szCs w:val="21"/>
        </w:rPr>
        <w:t>（三）</w:t>
      </w:r>
      <w:r>
        <w:rPr>
          <w:rFonts w:ascii="宋体" w:hAnsi="宋体"/>
          <w:b/>
          <w:szCs w:val="21"/>
        </w:rPr>
        <w:t>技术要求</w:t>
      </w:r>
    </w:p>
    <w:p>
      <w:pPr>
        <w:spacing w:line="400" w:lineRule="exact"/>
        <w:ind w:firstLine="420" w:firstLineChars="200"/>
        <w:rPr>
          <w:rFonts w:ascii="Times New Roman" w:hAnsi="Times New Roman"/>
          <w:szCs w:val="21"/>
        </w:rPr>
      </w:pPr>
      <w:r>
        <w:rPr>
          <w:rFonts w:ascii="Times New Roman" w:hAnsi="Times New Roman"/>
          <w:szCs w:val="21"/>
        </w:rPr>
        <w:t xml:space="preserve">（1）交付物：可控式仿电针刺激电路及刺激器2件                                                                                              </w:t>
      </w:r>
    </w:p>
    <w:p>
      <w:pPr>
        <w:spacing w:line="400" w:lineRule="exact"/>
        <w:ind w:firstLine="420" w:firstLineChars="200"/>
        <w:rPr>
          <w:rFonts w:ascii="Times New Roman" w:hAnsi="Times New Roman"/>
          <w:szCs w:val="21"/>
        </w:rPr>
      </w:pPr>
      <w:r>
        <w:rPr>
          <w:rFonts w:ascii="Times New Roman" w:hAnsi="Times New Roman"/>
          <w:szCs w:val="21"/>
        </w:rPr>
        <w:t xml:space="preserve">（2）参数1：具备恒压和恒流输出能力，并可选择其中一种进行电刺激输出。恒压输出，最大输出电压不小于10mV，调节精度不低于0.1mV。恒留输出，最大输出电流不低于10mA，调节精度不低于0.1mA。            </w:t>
      </w:r>
    </w:p>
    <w:p>
      <w:pPr>
        <w:spacing w:line="400" w:lineRule="exact"/>
        <w:ind w:firstLine="420" w:firstLineChars="200"/>
        <w:rPr>
          <w:rFonts w:ascii="Times New Roman" w:hAnsi="Times New Roman"/>
          <w:bCs/>
          <w:szCs w:val="21"/>
        </w:rPr>
      </w:pPr>
      <w:r>
        <w:rPr>
          <w:rFonts w:ascii="Times New Roman" w:hAnsi="Times New Roman"/>
          <w:szCs w:val="21"/>
        </w:rPr>
        <w:t>（3）参数2：刺激器输出波形为双向方波。单个方波，波宽10 μs到1000 μs可调，最小调节精度不低于10 μs。多方波间，频率1-200 Hz可调，最小调节精度不低于1</w:t>
      </w:r>
      <w:r>
        <w:rPr>
          <w:rFonts w:hint="eastAsia" w:ascii="Times New Roman" w:hAnsi="Times New Roman"/>
          <w:szCs w:val="21"/>
        </w:rPr>
        <w:t xml:space="preserve"> </w:t>
      </w:r>
      <w:r>
        <w:rPr>
          <w:rFonts w:ascii="Times New Roman" w:hAnsi="Times New Roman"/>
          <w:szCs w:val="21"/>
        </w:rPr>
        <w:t xml:space="preserve">Hz。触发次数调节精度不低于1次。 </w:t>
      </w:r>
      <w:r>
        <w:rPr>
          <w:rFonts w:ascii="Times New Roman" w:hAnsi="Times New Roman"/>
          <w:bCs/>
          <w:szCs w:val="21"/>
        </w:rPr>
        <w:t xml:space="preserve">  </w:t>
      </w:r>
    </w:p>
    <w:p>
      <w:pPr>
        <w:spacing w:line="400" w:lineRule="exact"/>
        <w:ind w:firstLine="420" w:firstLineChars="200"/>
        <w:rPr>
          <w:rFonts w:hint="eastAsia" w:ascii="宋体" w:hAnsi="宋体"/>
          <w:b/>
          <w:szCs w:val="21"/>
        </w:rPr>
      </w:pPr>
      <w:r>
        <w:rPr>
          <w:rFonts w:ascii="Times New Roman" w:hAnsi="Times New Roman"/>
          <w:bCs/>
          <w:szCs w:val="21"/>
        </w:rPr>
        <w:t>（3）具备简单的交互编程功能。可在刺激器上自定义输出波形，具体参数为参数1和参数2的组合。</w:t>
      </w:r>
      <w:r>
        <w:rPr>
          <w:rFonts w:hint="eastAsia" w:ascii="宋体" w:hAnsi="宋体"/>
          <w:bCs/>
          <w:szCs w:val="21"/>
        </w:rPr>
        <w:t xml:space="preserve">  </w:t>
      </w:r>
    </w:p>
    <w:p>
      <w:pPr>
        <w:ind w:firstLine="422" w:firstLineChars="200"/>
        <w:rPr>
          <w:rFonts w:ascii="宋体" w:hAnsi="宋体" w:cs="宋体"/>
          <w:b/>
          <w:szCs w:val="21"/>
        </w:rPr>
      </w:pPr>
      <w:r>
        <w:rPr>
          <w:rFonts w:hint="eastAsia" w:ascii="宋体" w:hAnsi="宋体" w:cs="宋体"/>
          <w:b/>
          <w:szCs w:val="21"/>
        </w:rPr>
        <w:t>（四）其他要求</w:t>
      </w:r>
    </w:p>
    <w:p>
      <w:pPr>
        <w:ind w:firstLine="420" w:firstLineChars="200"/>
        <w:rPr>
          <w:rFonts w:hint="eastAsia" w:ascii="宋体" w:hAnsi="宋体" w:cs="宋体"/>
          <w:szCs w:val="21"/>
        </w:rPr>
      </w:pPr>
      <w:r>
        <w:rPr>
          <w:rFonts w:hint="eastAsia" w:ascii="宋体" w:hAnsi="宋体" w:cs="宋体"/>
          <w:szCs w:val="21"/>
        </w:rPr>
        <w:t xml:space="preserve">（1）质保服务要求： </w:t>
      </w:r>
    </w:p>
    <w:bookmarkEnd w:id="0"/>
    <w:p>
      <w:pPr>
        <w:spacing w:line="400" w:lineRule="exact"/>
        <w:ind w:firstLine="422" w:firstLineChars="200"/>
        <w:rPr>
          <w:b/>
          <w:szCs w:val="21"/>
        </w:rPr>
      </w:pPr>
      <w:r>
        <w:rPr>
          <w:rFonts w:hint="eastAsia"/>
          <w:b/>
          <w:szCs w:val="21"/>
        </w:rPr>
        <w:t>二、响应文件的编制：</w:t>
      </w:r>
    </w:p>
    <w:p>
      <w:pPr>
        <w:spacing w:line="400" w:lineRule="exact"/>
        <w:ind w:firstLine="420" w:firstLineChars="200"/>
        <w:rPr>
          <w:rFonts w:hint="eastAsia"/>
          <w:szCs w:val="21"/>
        </w:rPr>
      </w:pPr>
      <w:r>
        <w:rPr>
          <w:rFonts w:hint="eastAsia"/>
          <w:szCs w:val="21"/>
        </w:rPr>
        <w:t>（一）响应文件的组成：</w:t>
      </w:r>
    </w:p>
    <w:p>
      <w:pPr>
        <w:spacing w:line="400" w:lineRule="exact"/>
        <w:ind w:firstLine="420" w:firstLineChars="200"/>
        <w:rPr>
          <w:rFonts w:hint="eastAsia"/>
          <w:szCs w:val="21"/>
        </w:rPr>
      </w:pPr>
      <w:r>
        <w:rPr>
          <w:rFonts w:hint="eastAsia"/>
          <w:szCs w:val="21"/>
        </w:rPr>
        <w:t>1、营业执照复印件和企业资质证书复印件；</w:t>
      </w:r>
    </w:p>
    <w:p>
      <w:pPr>
        <w:spacing w:line="400" w:lineRule="exact"/>
        <w:ind w:firstLine="420" w:firstLineChars="200"/>
        <w:rPr>
          <w:rFonts w:hint="eastAsia"/>
          <w:szCs w:val="21"/>
        </w:rPr>
      </w:pPr>
      <w:r>
        <w:rPr>
          <w:rFonts w:hint="eastAsia"/>
          <w:szCs w:val="21"/>
        </w:rPr>
        <w:t>2、法定代表人授权委托书；</w:t>
      </w:r>
    </w:p>
    <w:p>
      <w:pPr>
        <w:spacing w:line="400" w:lineRule="exact"/>
        <w:ind w:firstLine="420" w:firstLineChars="200"/>
        <w:rPr>
          <w:rFonts w:hint="eastAsia"/>
          <w:szCs w:val="21"/>
        </w:rPr>
      </w:pPr>
      <w:r>
        <w:rPr>
          <w:rFonts w:hint="eastAsia"/>
          <w:szCs w:val="21"/>
        </w:rPr>
        <w:t xml:space="preserve">3、供应商授权代表社保缴纳证明； </w:t>
      </w:r>
    </w:p>
    <w:p>
      <w:pPr>
        <w:spacing w:line="400" w:lineRule="exact"/>
        <w:ind w:firstLine="420" w:firstLineChars="200"/>
        <w:rPr>
          <w:rFonts w:hint="eastAsia"/>
          <w:szCs w:val="21"/>
        </w:rPr>
      </w:pPr>
      <w:r>
        <w:rPr>
          <w:rFonts w:hint="eastAsia"/>
          <w:szCs w:val="21"/>
        </w:rPr>
        <w:t>4、响应函；</w:t>
      </w:r>
    </w:p>
    <w:p>
      <w:pPr>
        <w:spacing w:line="400" w:lineRule="exact"/>
        <w:ind w:firstLine="420" w:firstLineChars="200"/>
        <w:rPr>
          <w:rFonts w:hint="eastAsia"/>
          <w:szCs w:val="21"/>
        </w:rPr>
      </w:pPr>
      <w:r>
        <w:rPr>
          <w:rFonts w:hint="eastAsia"/>
          <w:szCs w:val="21"/>
        </w:rPr>
        <w:t>5、报价一览表；</w:t>
      </w:r>
    </w:p>
    <w:p>
      <w:pPr>
        <w:spacing w:line="400" w:lineRule="exact"/>
        <w:ind w:firstLine="420" w:firstLineChars="200"/>
        <w:rPr>
          <w:rFonts w:hint="eastAsia"/>
          <w:szCs w:val="21"/>
        </w:rPr>
      </w:pPr>
      <w:r>
        <w:rPr>
          <w:rFonts w:hint="eastAsia"/>
          <w:szCs w:val="21"/>
        </w:rPr>
        <w:t>6、报价明细表；</w:t>
      </w:r>
    </w:p>
    <w:p>
      <w:pPr>
        <w:spacing w:line="400" w:lineRule="exact"/>
        <w:ind w:firstLine="420" w:firstLineChars="200"/>
        <w:rPr>
          <w:rFonts w:hint="eastAsia"/>
          <w:szCs w:val="21"/>
        </w:rPr>
      </w:pPr>
      <w:r>
        <w:rPr>
          <w:rFonts w:hint="eastAsia"/>
          <w:szCs w:val="21"/>
        </w:rPr>
        <w:t>7、货物配置清单</w:t>
      </w:r>
    </w:p>
    <w:p>
      <w:pPr>
        <w:spacing w:line="400" w:lineRule="exact"/>
        <w:ind w:firstLine="420" w:firstLineChars="200"/>
        <w:rPr>
          <w:rFonts w:hint="eastAsia"/>
          <w:szCs w:val="21"/>
        </w:rPr>
      </w:pPr>
      <w:r>
        <w:rPr>
          <w:rFonts w:hint="eastAsia"/>
          <w:szCs w:val="21"/>
        </w:rPr>
        <w:t>8、采购需求偏离表；</w:t>
      </w:r>
    </w:p>
    <w:p>
      <w:pPr>
        <w:spacing w:line="400" w:lineRule="exact"/>
        <w:ind w:firstLine="420" w:firstLineChars="200"/>
        <w:rPr>
          <w:rFonts w:hint="eastAsia"/>
          <w:szCs w:val="21"/>
        </w:rPr>
      </w:pPr>
      <w:r>
        <w:rPr>
          <w:rFonts w:hint="eastAsia"/>
          <w:szCs w:val="21"/>
        </w:rPr>
        <w:t>9、技术服务、技术培训的内容和措施；</w:t>
      </w:r>
    </w:p>
    <w:p>
      <w:pPr>
        <w:spacing w:line="400" w:lineRule="exact"/>
        <w:ind w:firstLine="420" w:firstLineChars="200"/>
        <w:rPr>
          <w:rFonts w:hint="eastAsia"/>
          <w:szCs w:val="21"/>
        </w:rPr>
      </w:pPr>
      <w:r>
        <w:rPr>
          <w:rFonts w:hint="eastAsia"/>
          <w:szCs w:val="21"/>
        </w:rPr>
        <w:t>10、售后服务承诺；</w:t>
      </w:r>
    </w:p>
    <w:p>
      <w:pPr>
        <w:spacing w:line="400" w:lineRule="exact"/>
        <w:ind w:firstLine="420" w:firstLineChars="200"/>
        <w:rPr>
          <w:rFonts w:hint="eastAsia"/>
          <w:szCs w:val="21"/>
        </w:rPr>
      </w:pPr>
      <w:r>
        <w:rPr>
          <w:rFonts w:hint="eastAsia"/>
          <w:szCs w:val="21"/>
        </w:rPr>
        <w:t>11、相关合同业绩等</w:t>
      </w:r>
    </w:p>
    <w:p>
      <w:pPr>
        <w:spacing w:line="400" w:lineRule="exact"/>
        <w:ind w:firstLine="420" w:firstLineChars="200"/>
        <w:rPr>
          <w:rFonts w:hint="eastAsia"/>
          <w:szCs w:val="21"/>
        </w:rPr>
      </w:pPr>
      <w:r>
        <w:rPr>
          <w:rFonts w:hint="eastAsia"/>
          <w:szCs w:val="21"/>
        </w:rPr>
        <w:t>（二） 响应文件的签署和份数</w:t>
      </w:r>
    </w:p>
    <w:p>
      <w:pPr>
        <w:spacing w:line="400" w:lineRule="exact"/>
        <w:ind w:firstLine="420" w:firstLineChars="200"/>
        <w:rPr>
          <w:rFonts w:hint="eastAsia"/>
          <w:szCs w:val="21"/>
        </w:rPr>
      </w:pPr>
      <w:r>
        <w:rPr>
          <w:rFonts w:hint="eastAsia"/>
          <w:szCs w:val="21"/>
        </w:rPr>
        <w:t>1.供应商应按本询价文件规定的格式和顺序编制、装订响应文件，响应文件内容不完整、编排混乱导致响应文件被误读、漏读或者查找不到相关内容的，是供应商的责任。</w:t>
      </w:r>
    </w:p>
    <w:p>
      <w:pPr>
        <w:spacing w:line="400" w:lineRule="exact"/>
        <w:ind w:firstLine="420" w:firstLineChars="200"/>
        <w:rPr>
          <w:rFonts w:hint="eastAsia"/>
          <w:szCs w:val="21"/>
        </w:rPr>
      </w:pPr>
      <w:r>
        <w:rPr>
          <w:rFonts w:hint="eastAsia"/>
          <w:szCs w:val="21"/>
        </w:rPr>
        <w:t>2.供应商应响应文件编制合并装订成册，其中正本一份、副本二份，响应文件的封面应注明“正本”、“副本”字样。</w:t>
      </w:r>
    </w:p>
    <w:p>
      <w:pPr>
        <w:spacing w:line="400" w:lineRule="exact"/>
        <w:ind w:firstLine="422" w:firstLineChars="200"/>
        <w:rPr>
          <w:rFonts w:hint="eastAsia"/>
          <w:b/>
          <w:szCs w:val="21"/>
        </w:rPr>
      </w:pPr>
      <w:r>
        <w:rPr>
          <w:rFonts w:hint="eastAsia"/>
          <w:b/>
          <w:szCs w:val="21"/>
        </w:rPr>
        <w:t>▲活页装订（卡条、抽杆夹、订书机、散装）的响应文件无效。</w:t>
      </w:r>
    </w:p>
    <w:p>
      <w:pPr>
        <w:spacing w:line="400" w:lineRule="exact"/>
        <w:ind w:firstLine="420" w:firstLineChars="200"/>
        <w:rPr>
          <w:rFonts w:hint="eastAsia"/>
          <w:szCs w:val="21"/>
        </w:rPr>
      </w:pPr>
      <w:r>
        <w:rPr>
          <w:rFonts w:hint="eastAsia"/>
          <w:szCs w:val="21"/>
        </w:rPr>
        <w:t>3.响应文件的正本需打印或用不褪色的墨水填写，响应文件正本除本《供应商须知》中规定的可提供复印件外均须提供原件（复印件须加盖公章）。副本可以是正本加盖公章后的复印件。</w:t>
      </w:r>
    </w:p>
    <w:p>
      <w:pPr>
        <w:spacing w:line="400" w:lineRule="exact"/>
        <w:ind w:firstLine="420" w:firstLineChars="200"/>
        <w:rPr>
          <w:rFonts w:hint="eastAsia"/>
          <w:szCs w:val="21"/>
        </w:rPr>
      </w:pPr>
      <w:r>
        <w:rPr>
          <w:rFonts w:hint="eastAsia"/>
          <w:szCs w:val="21"/>
        </w:rPr>
        <w:t>4.响应文件须由供应商在规定位置盖章并由供应商代表签署，供应商应写全称。</w:t>
      </w:r>
    </w:p>
    <w:p>
      <w:pPr>
        <w:spacing w:line="400" w:lineRule="exact"/>
        <w:ind w:firstLine="420" w:firstLineChars="200"/>
        <w:rPr>
          <w:rFonts w:hint="eastAsia"/>
          <w:szCs w:val="21"/>
        </w:rPr>
      </w:pPr>
      <w:r>
        <w:rPr>
          <w:rFonts w:hint="eastAsia"/>
          <w:szCs w:val="21"/>
        </w:rPr>
        <w:t>5.响应文件不得涂改，若有修改错漏处，须由供应商代表签字并加盖公章。响应文件因字迹潦草或表达不清所引起的后果由供应商负责。</w:t>
      </w:r>
    </w:p>
    <w:p>
      <w:pPr>
        <w:spacing w:line="400" w:lineRule="exact"/>
        <w:ind w:firstLine="420" w:firstLineChars="200"/>
        <w:rPr>
          <w:rFonts w:hint="eastAsia"/>
          <w:szCs w:val="21"/>
        </w:rPr>
      </w:pPr>
      <w:r>
        <w:rPr>
          <w:rFonts w:hint="eastAsia"/>
          <w:szCs w:val="21"/>
        </w:rPr>
        <w:t>（三） 响应文件的包装、递交、修改和撤回</w:t>
      </w:r>
    </w:p>
    <w:p>
      <w:pPr>
        <w:spacing w:line="400" w:lineRule="exact"/>
        <w:ind w:firstLine="420" w:firstLineChars="200"/>
        <w:rPr>
          <w:rFonts w:hint="eastAsia"/>
          <w:szCs w:val="21"/>
        </w:rPr>
      </w:pPr>
      <w:r>
        <w:rPr>
          <w:rFonts w:hint="eastAsia"/>
          <w:szCs w:val="21"/>
        </w:rPr>
        <w:t>1.供应商应在响应文件包装封面上注明供应商名称、供应商地址、响应项目名称、项目编号及“响应文件开启时启封”字样，并加盖供应商公章。</w:t>
      </w:r>
    </w:p>
    <w:p>
      <w:pPr>
        <w:spacing w:line="400" w:lineRule="exact"/>
        <w:ind w:firstLine="420" w:firstLineChars="200"/>
        <w:rPr>
          <w:rFonts w:hint="eastAsia"/>
          <w:szCs w:val="21"/>
        </w:rPr>
      </w:pPr>
      <w:r>
        <w:rPr>
          <w:rFonts w:hint="eastAsia"/>
          <w:szCs w:val="21"/>
        </w:rPr>
        <w:t>2.未按规定密封或标记的响应文件被误投或提前拆封的风险由供应商承担。</w:t>
      </w:r>
    </w:p>
    <w:p>
      <w:pPr>
        <w:spacing w:line="400" w:lineRule="exact"/>
        <w:ind w:firstLine="420" w:firstLineChars="200"/>
        <w:rPr>
          <w:rFonts w:hint="eastAsia"/>
          <w:szCs w:val="21"/>
        </w:rPr>
      </w:pPr>
      <w:r>
        <w:rPr>
          <w:rFonts w:hint="eastAsia"/>
          <w:szCs w:val="21"/>
        </w:rPr>
        <w:t>3.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widowControl/>
        <w:shd w:val="clear" w:color="auto" w:fill="FFFFFF"/>
        <w:adjustRightInd w:val="0"/>
        <w:spacing w:line="400" w:lineRule="exact"/>
        <w:ind w:firstLine="422" w:firstLineChars="200"/>
        <w:rPr>
          <w:rFonts w:hint="eastAsia"/>
          <w:b/>
          <w:szCs w:val="21"/>
        </w:rPr>
      </w:pPr>
      <w:r>
        <w:rPr>
          <w:rFonts w:hint="eastAsia"/>
          <w:b/>
          <w:szCs w:val="21"/>
        </w:rPr>
        <w:t>三</w:t>
      </w:r>
      <w:r>
        <w:rPr>
          <w:b/>
          <w:szCs w:val="21"/>
        </w:rPr>
        <w:t>、</w:t>
      </w:r>
      <w:r>
        <w:rPr>
          <w:rFonts w:hint="eastAsia"/>
          <w:b/>
          <w:szCs w:val="21"/>
        </w:rPr>
        <w:t>报价</w:t>
      </w:r>
      <w:r>
        <w:rPr>
          <w:b/>
          <w:szCs w:val="21"/>
        </w:rPr>
        <w:t>要求</w:t>
      </w:r>
      <w:r>
        <w:rPr>
          <w:rFonts w:hint="eastAsia"/>
          <w:b/>
          <w:szCs w:val="21"/>
        </w:rPr>
        <w:t>：</w:t>
      </w:r>
    </w:p>
    <w:p>
      <w:pPr>
        <w:widowControl/>
        <w:shd w:val="clear" w:color="auto" w:fill="FFFFFF"/>
        <w:adjustRightInd w:val="0"/>
        <w:spacing w:line="400" w:lineRule="exact"/>
        <w:ind w:firstLine="420" w:firstLineChars="200"/>
        <w:rPr>
          <w:rFonts w:hint="eastAsia" w:ascii="宋体" w:hAnsi="宋体" w:cs="宋体"/>
          <w:kern w:val="0"/>
          <w:szCs w:val="21"/>
        </w:rPr>
      </w:pPr>
      <w:r>
        <w:rPr>
          <w:rFonts w:hint="eastAsia" w:ascii="宋体" w:hAnsi="宋体" w:cs="宋体"/>
          <w:kern w:val="0"/>
          <w:szCs w:val="21"/>
        </w:rPr>
        <w:t>1、本项目采用人民币报价。</w:t>
      </w:r>
    </w:p>
    <w:p>
      <w:pPr>
        <w:widowControl/>
        <w:shd w:val="clear" w:color="auto" w:fill="FFFFFF"/>
        <w:adjustRightInd w:val="0"/>
        <w:spacing w:line="400" w:lineRule="exact"/>
        <w:ind w:firstLine="420" w:firstLineChars="200"/>
        <w:rPr>
          <w:rFonts w:ascii="宋体" w:hAnsi="宋体" w:cs="宋体"/>
          <w:kern w:val="0"/>
          <w:szCs w:val="21"/>
        </w:rPr>
      </w:pPr>
      <w:r>
        <w:rPr>
          <w:rFonts w:hint="eastAsia" w:ascii="宋体" w:hAnsi="宋体" w:cs="宋体"/>
          <w:kern w:val="0"/>
          <w:szCs w:val="21"/>
        </w:rPr>
        <w:t>2、本项目报价为最终闭口价，包含货物制造费、运输费及保险费、装卸费、仓储费、服务费、培训费、税费等所有费用。响应文件中只能提供一个报价方案。</w:t>
      </w:r>
    </w:p>
    <w:p>
      <w:pPr>
        <w:widowControl/>
        <w:shd w:val="clear" w:color="auto" w:fill="FFFFFF"/>
        <w:adjustRightInd w:val="0"/>
        <w:spacing w:line="400" w:lineRule="exact"/>
        <w:ind w:firstLine="422" w:firstLineChars="200"/>
        <w:rPr>
          <w:rFonts w:hint="eastAsia"/>
          <w:b/>
          <w:szCs w:val="21"/>
        </w:rPr>
      </w:pPr>
      <w:r>
        <w:rPr>
          <w:rFonts w:hint="eastAsia"/>
          <w:b/>
          <w:szCs w:val="21"/>
        </w:rPr>
        <w:t>四、成交原则：</w:t>
      </w:r>
    </w:p>
    <w:p>
      <w:pPr>
        <w:spacing w:line="400" w:lineRule="exact"/>
        <w:ind w:firstLine="420" w:firstLineChars="200"/>
        <w:rPr>
          <w:rFonts w:hint="eastAsia"/>
          <w:szCs w:val="21"/>
        </w:rPr>
      </w:pPr>
      <w:r>
        <w:rPr>
          <w:rFonts w:hint="eastAsia"/>
          <w:szCs w:val="21"/>
        </w:rPr>
        <w:t>评审小组将按询价采购的相关法规，在完全达到询价文件要求且价格最低的供应商中确定成交供应商。</w:t>
      </w:r>
    </w:p>
    <w:p>
      <w:pPr>
        <w:spacing w:line="400" w:lineRule="exact"/>
        <w:ind w:firstLine="422" w:firstLineChars="200"/>
        <w:rPr>
          <w:b/>
          <w:szCs w:val="21"/>
        </w:rPr>
      </w:pPr>
      <w:r>
        <w:rPr>
          <w:rFonts w:hint="eastAsia"/>
          <w:b/>
          <w:szCs w:val="21"/>
        </w:rPr>
        <w:t>五、</w:t>
      </w:r>
      <w:bookmarkStart w:id="1" w:name="_Toc479927242"/>
      <w:bookmarkStart w:id="2" w:name="_Toc481512769"/>
      <w:bookmarkStart w:id="3" w:name="_Toc514668454"/>
      <w:bookmarkStart w:id="4" w:name="_Toc450989971"/>
      <w:bookmarkStart w:id="5" w:name="_Toc344475125"/>
      <w:bookmarkStart w:id="6" w:name="_Toc488339469"/>
      <w:bookmarkStart w:id="7" w:name="_Toc32024"/>
      <w:bookmarkStart w:id="8" w:name="_Toc471811309"/>
      <w:r>
        <w:rPr>
          <w:rFonts w:hint="eastAsia"/>
          <w:b/>
          <w:szCs w:val="21"/>
        </w:rPr>
        <w:t>其他</w:t>
      </w:r>
      <w:bookmarkEnd w:id="1"/>
      <w:bookmarkEnd w:id="2"/>
      <w:bookmarkEnd w:id="3"/>
      <w:bookmarkEnd w:id="4"/>
      <w:r>
        <w:rPr>
          <w:rFonts w:hint="eastAsia"/>
          <w:b/>
          <w:szCs w:val="21"/>
        </w:rPr>
        <w:t>：</w:t>
      </w:r>
    </w:p>
    <w:bookmarkEnd w:id="5"/>
    <w:p>
      <w:pPr>
        <w:spacing w:line="400" w:lineRule="exact"/>
        <w:ind w:firstLine="465"/>
        <w:rPr>
          <w:szCs w:val="21"/>
        </w:rPr>
      </w:pPr>
      <w:r>
        <w:rPr>
          <w:rFonts w:hint="eastAsia"/>
          <w:szCs w:val="21"/>
        </w:rPr>
        <w:t>（一）采购人不预付订货款，成交供应商自筹资金生产，并保质、保量、按时交付产品。</w:t>
      </w:r>
    </w:p>
    <w:p>
      <w:pPr>
        <w:spacing w:line="400" w:lineRule="exact"/>
        <w:ind w:firstLine="465"/>
        <w:rPr>
          <w:szCs w:val="21"/>
        </w:rPr>
      </w:pPr>
      <w:r>
        <w:rPr>
          <w:rFonts w:hint="eastAsia"/>
          <w:szCs w:val="21"/>
        </w:rPr>
        <w:t>（二）</w:t>
      </w:r>
      <w:r>
        <w:rPr>
          <w:rFonts w:hint="eastAsia" w:ascii="宋体" w:hAnsi="宋体" w:cs="宋体"/>
          <w:szCs w:val="21"/>
        </w:rPr>
        <w:t>供应商必须在响应文件中对以上条款和服务承诺明确列出，承诺内容必须达到本篇及询价其他条</w:t>
      </w:r>
      <w:r>
        <w:rPr>
          <w:rFonts w:hint="eastAsia"/>
          <w:szCs w:val="21"/>
        </w:rPr>
        <w:t>款的要求。</w:t>
      </w:r>
    </w:p>
    <w:p>
      <w:pPr>
        <w:spacing w:line="400" w:lineRule="exact"/>
        <w:ind w:firstLine="465"/>
        <w:rPr>
          <w:szCs w:val="21"/>
        </w:rPr>
      </w:pPr>
      <w:r>
        <w:rPr>
          <w:rFonts w:hint="eastAsia"/>
          <w:szCs w:val="21"/>
        </w:rPr>
        <w:t>（三）成交供应商承诺的服务中如涉及第三方提供的，成交供应商应负责协调。</w:t>
      </w:r>
    </w:p>
    <w:p>
      <w:pPr>
        <w:spacing w:line="400" w:lineRule="exact"/>
        <w:ind w:firstLine="465"/>
        <w:rPr>
          <w:rFonts w:hint="eastAsia"/>
          <w:szCs w:val="21"/>
        </w:rPr>
      </w:pPr>
      <w:r>
        <w:rPr>
          <w:rFonts w:hint="eastAsia"/>
          <w:szCs w:val="21"/>
        </w:rPr>
        <w:t>（四）其他未尽事宜由供需双方在采购合同中详细约定。</w:t>
      </w:r>
    </w:p>
    <w:p>
      <w:pPr>
        <w:spacing w:line="400" w:lineRule="exact"/>
        <w:ind w:firstLine="465"/>
        <w:rPr>
          <w:rFonts w:hint="eastAsia"/>
          <w:szCs w:val="21"/>
        </w:rPr>
      </w:pPr>
      <w:r>
        <w:rPr>
          <w:rFonts w:hint="eastAsia"/>
          <w:szCs w:val="21"/>
        </w:rPr>
        <w:t>（五）“▲”系指实质性要求条款，供应商必须做出实质性响应，否则按无效标处理。</w:t>
      </w:r>
    </w:p>
    <w:p>
      <w:pPr>
        <w:snapToGrid w:val="0"/>
        <w:spacing w:line="400" w:lineRule="exact"/>
        <w:ind w:firstLine="540"/>
        <w:rPr>
          <w:rFonts w:ascii="宋体" w:hAnsi="宋体" w:cs="宋体"/>
          <w:sz w:val="24"/>
          <w:szCs w:val="24"/>
        </w:rPr>
        <w:sectPr>
          <w:headerReference r:id="rId3" w:type="default"/>
          <w:pgSz w:w="11907" w:h="16840"/>
          <w:pgMar w:top="1440" w:right="1134" w:bottom="1440" w:left="1134" w:header="964" w:footer="992" w:gutter="0"/>
          <w:cols w:space="720" w:num="1"/>
          <w:docGrid w:linePitch="312" w:charSpace="0"/>
        </w:sectPr>
      </w:pPr>
    </w:p>
    <w:bookmarkEnd w:id="6"/>
    <w:bookmarkEnd w:id="7"/>
    <w:bookmarkEnd w:id="8"/>
    <w:p>
      <w:pPr>
        <w:widowControl/>
        <w:tabs>
          <w:tab w:val="left" w:pos="6300"/>
        </w:tabs>
        <w:snapToGrid w:val="0"/>
        <w:spacing w:line="480" w:lineRule="exact"/>
        <w:jc w:val="left"/>
        <w:outlineLvl w:val="0"/>
        <w:rPr>
          <w:rFonts w:hint="eastAsia" w:ascii="宋体" w:hAnsi="宋体"/>
          <w:b/>
          <w:color w:val="000000"/>
          <w:sz w:val="28"/>
          <w:szCs w:val="28"/>
        </w:rPr>
      </w:pPr>
      <w:r>
        <w:rPr>
          <w:rFonts w:hint="eastAsia" w:ascii="宋体" w:hAnsi="宋体"/>
          <w:b/>
          <w:color w:val="000000"/>
          <w:sz w:val="28"/>
          <w:szCs w:val="28"/>
        </w:rPr>
        <w:t>附件1</w:t>
      </w:r>
    </w:p>
    <w:p>
      <w:pPr>
        <w:spacing w:line="360" w:lineRule="auto"/>
        <w:jc w:val="center"/>
        <w:rPr>
          <w:rFonts w:ascii="宋体" w:hAnsi="宋体"/>
          <w:b/>
          <w:spacing w:val="-6"/>
          <w:sz w:val="24"/>
          <w:szCs w:val="20"/>
        </w:rPr>
      </w:pPr>
      <w:r>
        <w:rPr>
          <w:rFonts w:hint="eastAsia" w:ascii="宋体" w:hAnsi="宋体"/>
          <w:b/>
          <w:spacing w:val="-6"/>
          <w:sz w:val="24"/>
        </w:rPr>
        <w:t>法定代表人授权委托书</w:t>
      </w:r>
    </w:p>
    <w:p>
      <w:pPr>
        <w:spacing w:line="360" w:lineRule="auto"/>
        <w:rPr>
          <w:rFonts w:ascii="宋体" w:hAnsi="宋体"/>
          <w:b/>
          <w:bCs/>
          <w:spacing w:val="-6"/>
          <w:sz w:val="24"/>
          <w:szCs w:val="20"/>
        </w:rPr>
      </w:pPr>
      <w:r>
        <w:rPr>
          <w:rFonts w:hint="eastAsia" w:ascii="宋体" w:hAnsi="宋体"/>
          <w:spacing w:val="-6"/>
          <w:sz w:val="24"/>
        </w:rPr>
        <w:t>浙江中医药大学：</w:t>
      </w:r>
    </w:p>
    <w:p>
      <w:pPr>
        <w:spacing w:line="360" w:lineRule="auto"/>
        <w:ind w:firstLine="456" w:firstLineChars="200"/>
        <w:rPr>
          <w:rFonts w:ascii="宋体" w:hAnsi="宋体"/>
          <w:spacing w:val="-6"/>
          <w:sz w:val="24"/>
        </w:rPr>
      </w:pPr>
      <w:r>
        <w:rPr>
          <w:rFonts w:hint="eastAsia" w:ascii="宋体" w:hAnsi="宋体"/>
          <w:spacing w:val="-6"/>
          <w:sz w:val="24"/>
        </w:rPr>
        <w:t>我</w:t>
      </w:r>
      <w:r>
        <w:rPr>
          <w:rFonts w:hint="eastAsia" w:ascii="宋体" w:hAnsi="宋体"/>
          <w:spacing w:val="-6"/>
          <w:sz w:val="24"/>
          <w:u w:val="single"/>
        </w:rPr>
        <w:t xml:space="preserve">_______   </w:t>
      </w:r>
      <w:r>
        <w:rPr>
          <w:rFonts w:hint="eastAsia" w:ascii="宋体" w:hAnsi="宋体"/>
          <w:spacing w:val="-6"/>
          <w:sz w:val="24"/>
        </w:rPr>
        <w:t>（姓名）系</w:t>
      </w:r>
      <w:r>
        <w:rPr>
          <w:rFonts w:hint="eastAsia" w:ascii="宋体" w:hAnsi="宋体"/>
          <w:spacing w:val="-6"/>
          <w:sz w:val="24"/>
          <w:u w:val="single"/>
        </w:rPr>
        <w:t>_______     __</w:t>
      </w:r>
      <w:r>
        <w:rPr>
          <w:rFonts w:hint="eastAsia" w:ascii="宋体" w:hAnsi="宋体"/>
          <w:spacing w:val="-6"/>
          <w:sz w:val="24"/>
        </w:rPr>
        <w:t>（供应商名称）的法定代表人，现授权委托本单位在职职工</w:t>
      </w:r>
      <w:r>
        <w:rPr>
          <w:rFonts w:hint="eastAsia" w:ascii="宋体" w:hAnsi="宋体"/>
          <w:spacing w:val="-6"/>
          <w:sz w:val="24"/>
          <w:u w:val="single"/>
        </w:rPr>
        <w:t xml:space="preserve">            </w:t>
      </w:r>
      <w:r>
        <w:rPr>
          <w:rFonts w:hint="eastAsia" w:ascii="宋体" w:hAnsi="宋体"/>
          <w:spacing w:val="-6"/>
          <w:sz w:val="24"/>
        </w:rPr>
        <w:t xml:space="preserve"> （姓名，身份证号码：）以我方的名义参加</w:t>
      </w:r>
      <w:r>
        <w:rPr>
          <w:rFonts w:hint="eastAsia" w:ascii="宋体" w:hAnsi="宋体"/>
          <w:bCs/>
          <w:spacing w:val="-6"/>
          <w:sz w:val="24"/>
          <w:u w:val="single"/>
        </w:rPr>
        <w:t xml:space="preserve">      </w:t>
      </w:r>
      <w:r>
        <w:rPr>
          <w:rFonts w:hint="eastAsia" w:ascii="宋体" w:hAnsi="宋体"/>
          <w:bCs/>
          <w:spacing w:val="-6"/>
          <w:sz w:val="24"/>
        </w:rPr>
        <w:t>项目</w:t>
      </w:r>
      <w:r>
        <w:rPr>
          <w:rFonts w:hint="eastAsia" w:ascii="宋体" w:hAnsi="宋体"/>
          <w:spacing w:val="-6"/>
          <w:sz w:val="24"/>
        </w:rPr>
        <w:t>的谈判活动，并代表我方全权办理针对上述项目的谈判、开标、评审、签约等具体事务和签署相关文件。</w:t>
      </w:r>
    </w:p>
    <w:p>
      <w:pPr>
        <w:spacing w:line="360" w:lineRule="auto"/>
        <w:ind w:firstLine="456" w:firstLineChars="200"/>
        <w:rPr>
          <w:rFonts w:ascii="宋体" w:hAnsi="宋体"/>
          <w:spacing w:val="-6"/>
          <w:sz w:val="24"/>
          <w:szCs w:val="20"/>
        </w:rPr>
      </w:pPr>
      <w:r>
        <w:rPr>
          <w:rFonts w:hint="eastAsia" w:ascii="宋体" w:hAnsi="宋体"/>
          <w:spacing w:val="-6"/>
          <w:sz w:val="24"/>
        </w:rPr>
        <w:t>我方对被授权人的签名负全部责任。</w:t>
      </w:r>
    </w:p>
    <w:p>
      <w:pPr>
        <w:spacing w:line="360" w:lineRule="auto"/>
        <w:ind w:firstLine="456" w:firstLineChars="200"/>
        <w:rPr>
          <w:rFonts w:ascii="宋体" w:hAnsi="宋体"/>
          <w:spacing w:val="-6"/>
          <w:sz w:val="24"/>
          <w:szCs w:val="20"/>
        </w:rPr>
      </w:pPr>
      <w:r>
        <w:rPr>
          <w:rFonts w:hint="eastAsia" w:ascii="宋体" w:hAnsi="宋体"/>
          <w:spacing w:val="-6"/>
          <w:sz w:val="24"/>
        </w:rPr>
        <w:t>在撤销授权的书面通知以前，本授权书一直有效。被授权人在授权书有效期内签署的所有文件不因授权的撤销而失效。</w:t>
      </w:r>
    </w:p>
    <w:p>
      <w:pPr>
        <w:spacing w:line="360" w:lineRule="auto"/>
        <w:ind w:firstLine="480"/>
        <w:rPr>
          <w:rFonts w:hint="eastAsia" w:ascii="宋体" w:hAnsi="宋体"/>
          <w:spacing w:val="-6"/>
          <w:sz w:val="24"/>
        </w:rPr>
      </w:pPr>
      <w:r>
        <w:rPr>
          <w:rFonts w:hint="eastAsia" w:ascii="宋体" w:hAnsi="宋体"/>
          <w:spacing w:val="-6"/>
          <w:sz w:val="24"/>
        </w:rPr>
        <w:t>授权代表无转委托权，特此委托。</w:t>
      </w:r>
    </w:p>
    <w:p>
      <w:pPr>
        <w:spacing w:line="360" w:lineRule="auto"/>
        <w:ind w:firstLine="480"/>
        <w:rPr>
          <w:rFonts w:ascii="宋体" w:hAnsi="宋体"/>
          <w:spacing w:val="-6"/>
          <w:sz w:val="24"/>
        </w:rPr>
      </w:pPr>
      <w:r>
        <w:rPr>
          <w:rFonts w:hint="eastAsia" w:ascii="宋体" w:hAnsi="宋体"/>
          <w:spacing w:val="-6"/>
          <w:sz w:val="24"/>
        </w:rPr>
        <w:t>授权代表手机：</w:t>
      </w:r>
      <w:r>
        <w:rPr>
          <w:rFonts w:hint="eastAsia" w:ascii="宋体" w:hAnsi="宋体"/>
          <w:spacing w:val="-6"/>
          <w:sz w:val="24"/>
          <w:u w:val="single"/>
        </w:rPr>
        <w:t xml:space="preserve">              </w:t>
      </w:r>
      <w:r>
        <w:rPr>
          <w:rFonts w:hint="eastAsia" w:ascii="宋体" w:hAnsi="宋体"/>
          <w:spacing w:val="-6"/>
          <w:sz w:val="24"/>
        </w:rPr>
        <w:t>， 授权代表邮箱：</w:t>
      </w:r>
      <w:r>
        <w:rPr>
          <w:rFonts w:hint="eastAsia" w:ascii="宋体" w:hAnsi="宋体"/>
          <w:spacing w:val="-6"/>
          <w:sz w:val="24"/>
          <w:u w:val="single"/>
        </w:rPr>
        <w:t xml:space="preserve">                </w:t>
      </w:r>
      <w:r>
        <w:rPr>
          <w:rFonts w:hint="eastAsia" w:ascii="宋体" w:hAnsi="宋体"/>
          <w:spacing w:val="-6"/>
          <w:sz w:val="24"/>
        </w:rPr>
        <w:t>。</w:t>
      </w:r>
    </w:p>
    <w:p>
      <w:pPr>
        <w:spacing w:line="360" w:lineRule="auto"/>
        <w:ind w:firstLine="480"/>
        <w:rPr>
          <w:rFonts w:ascii="宋体" w:hAnsi="宋体"/>
          <w:spacing w:val="-6"/>
          <w:sz w:val="24"/>
          <w:szCs w:val="20"/>
        </w:rPr>
      </w:pPr>
      <w:r>
        <w:rPr>
          <w:rFonts w:ascii="宋体" w:hAnsi="宋体" w:cs="宋体"/>
          <w:b/>
          <w:kern w:val="0"/>
          <w:sz w:val="24"/>
        </w:rPr>
        <w:t>▲授权代表必须是本单位在职员工，附：投标授权代表社保交纳证明。</w:t>
      </w:r>
    </w:p>
    <w:p>
      <w:pPr>
        <w:spacing w:line="360" w:lineRule="auto"/>
        <w:rPr>
          <w:rFonts w:ascii="宋体" w:hAnsi="宋体"/>
          <w:spacing w:val="-6"/>
          <w:sz w:val="24"/>
          <w:szCs w:val="20"/>
        </w:rPr>
      </w:pPr>
    </w:p>
    <w:p>
      <w:pPr>
        <w:spacing w:line="360" w:lineRule="auto"/>
        <w:ind w:firstLine="456" w:firstLineChars="200"/>
        <w:rPr>
          <w:rFonts w:ascii="宋体" w:hAnsi="宋体"/>
          <w:spacing w:val="-6"/>
          <w:sz w:val="24"/>
          <w:szCs w:val="20"/>
          <w:u w:val="single"/>
        </w:rPr>
      </w:pPr>
      <w:r>
        <w:rPr>
          <w:rFonts w:hint="eastAsia" w:ascii="宋体" w:hAnsi="宋体"/>
          <w:spacing w:val="-6"/>
          <w:sz w:val="24"/>
        </w:rPr>
        <w:t>法定代表人签名：</w:t>
      </w:r>
    </w:p>
    <w:p>
      <w:pPr>
        <w:spacing w:line="360" w:lineRule="auto"/>
        <w:ind w:firstLine="456" w:firstLineChars="200"/>
        <w:rPr>
          <w:rFonts w:ascii="宋体" w:hAnsi="宋体"/>
          <w:spacing w:val="-6"/>
          <w:sz w:val="24"/>
        </w:rPr>
      </w:pPr>
      <w:r>
        <w:rPr>
          <w:rFonts w:hint="eastAsia" w:ascii="宋体" w:hAnsi="宋体"/>
          <w:spacing w:val="-6"/>
          <w:sz w:val="24"/>
        </w:rPr>
        <w:t>供应商名称（加盖公章）：</w:t>
      </w:r>
    </w:p>
    <w:p>
      <w:pPr>
        <w:spacing w:line="360" w:lineRule="auto"/>
        <w:ind w:firstLine="456" w:firstLineChars="200"/>
        <w:rPr>
          <w:rFonts w:ascii="宋体" w:hAnsi="宋体"/>
          <w:spacing w:val="-6"/>
          <w:sz w:val="24"/>
          <w:szCs w:val="20"/>
        </w:rPr>
      </w:pPr>
      <w:r>
        <w:rPr>
          <w:rFonts w:hint="eastAsia" w:ascii="宋体" w:hAnsi="宋体"/>
          <w:spacing w:val="-6"/>
          <w:sz w:val="24"/>
        </w:rPr>
        <w:t>日期：</w:t>
      </w:r>
    </w:p>
    <w:p>
      <w:pPr>
        <w:spacing w:line="360" w:lineRule="auto"/>
        <w:rPr>
          <w:rFonts w:ascii="宋体" w:hAnsi="宋体"/>
          <w:spacing w:val="-6"/>
          <w:sz w:val="24"/>
        </w:rPr>
      </w:pPr>
    </w:p>
    <w:p>
      <w:pPr>
        <w:spacing w:line="360" w:lineRule="auto"/>
        <w:rPr>
          <w:rFonts w:ascii="宋体" w:hAnsi="宋体"/>
          <w:spacing w:val="-6"/>
          <w:sz w:val="24"/>
          <w:szCs w:val="20"/>
        </w:rPr>
      </w:pPr>
      <w:r>
        <w:rPr>
          <w:rFonts w:hint="eastAsia" w:ascii="宋体" w:hAnsi="宋体"/>
          <w:spacing w:val="-6"/>
          <w:sz w:val="24"/>
        </w:rPr>
        <w:t>授权代表</w:t>
      </w:r>
      <w:r>
        <w:rPr>
          <w:rFonts w:hint="eastAsia" w:ascii="宋体" w:hAnsi="宋体"/>
          <w:sz w:val="24"/>
        </w:rPr>
        <w:t>身份证复印件“粘贴处”</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4" w:hRule="atLeast"/>
        </w:trPr>
        <w:tc>
          <w:tcPr>
            <w:tcW w:w="5280" w:type="dxa"/>
            <w:noWrap w:val="0"/>
            <w:vAlign w:val="top"/>
          </w:tcPr>
          <w:p>
            <w:pPr>
              <w:spacing w:line="360" w:lineRule="auto"/>
              <w:rPr>
                <w:rFonts w:ascii="宋体" w:hAnsi="宋体"/>
                <w:spacing w:val="-6"/>
              </w:rPr>
            </w:pPr>
          </w:p>
        </w:tc>
      </w:tr>
    </w:tbl>
    <w:p>
      <w:pPr>
        <w:sectPr>
          <w:pgSz w:w="11906" w:h="16838"/>
          <w:pgMar w:top="1440" w:right="1800" w:bottom="1440" w:left="1800" w:header="851" w:footer="992" w:gutter="0"/>
          <w:cols w:space="720" w:num="1"/>
          <w:docGrid w:type="lines" w:linePitch="312" w:charSpace="0"/>
        </w:sectPr>
      </w:pPr>
    </w:p>
    <w:p>
      <w:pPr>
        <w:widowControl/>
        <w:tabs>
          <w:tab w:val="left" w:pos="6300"/>
        </w:tabs>
        <w:snapToGrid w:val="0"/>
        <w:spacing w:line="480" w:lineRule="exact"/>
        <w:jc w:val="left"/>
        <w:outlineLvl w:val="0"/>
        <w:rPr>
          <w:rFonts w:hint="eastAsia" w:ascii="宋体" w:hAnsi="宋体"/>
          <w:b/>
          <w:color w:val="000000"/>
          <w:sz w:val="28"/>
          <w:szCs w:val="28"/>
        </w:rPr>
      </w:pPr>
      <w:r>
        <w:rPr>
          <w:rFonts w:hint="eastAsia" w:ascii="宋体" w:hAnsi="宋体"/>
          <w:b/>
          <w:color w:val="000000"/>
          <w:sz w:val="28"/>
          <w:szCs w:val="28"/>
        </w:rPr>
        <w:t>附件2</w:t>
      </w:r>
    </w:p>
    <w:p>
      <w:pPr>
        <w:widowControl/>
        <w:tabs>
          <w:tab w:val="left" w:pos="6300"/>
        </w:tabs>
        <w:snapToGrid w:val="0"/>
        <w:spacing w:line="480" w:lineRule="exact"/>
        <w:jc w:val="center"/>
        <w:outlineLvl w:val="0"/>
        <w:rPr>
          <w:rFonts w:ascii="宋体" w:hAnsi="宋体"/>
          <w:b/>
          <w:color w:val="000000"/>
          <w:sz w:val="28"/>
          <w:szCs w:val="28"/>
        </w:rPr>
        <w:sectPr>
          <w:headerReference r:id="rId4" w:type="default"/>
          <w:pgSz w:w="11906" w:h="16838"/>
          <w:pgMar w:top="1440" w:right="1800" w:bottom="1440" w:left="1800" w:header="851" w:footer="992" w:gutter="0"/>
          <w:cols w:space="720" w:num="1"/>
          <w:docGrid w:type="lines" w:linePitch="312" w:charSpace="0"/>
        </w:sectPr>
      </w:pPr>
      <w:r>
        <w:rPr>
          <w:rFonts w:hint="eastAsia" w:ascii="宋体" w:hAnsi="宋体"/>
          <w:b/>
          <w:spacing w:val="-6"/>
          <w:sz w:val="24"/>
          <w:szCs w:val="24"/>
        </w:rPr>
        <w:t>供应商</w:t>
      </w:r>
      <w:r>
        <w:rPr>
          <w:rFonts w:ascii="宋体" w:hAnsi="宋体"/>
          <w:b/>
          <w:spacing w:val="-6"/>
          <w:sz w:val="24"/>
          <w:szCs w:val="24"/>
        </w:rPr>
        <w:t>授权代表社保缴纳证明</w:t>
      </w:r>
    </w:p>
    <w:p>
      <w:pPr>
        <w:widowControl/>
        <w:tabs>
          <w:tab w:val="left" w:pos="6300"/>
        </w:tabs>
        <w:snapToGrid w:val="0"/>
        <w:spacing w:line="480" w:lineRule="exact"/>
        <w:jc w:val="left"/>
        <w:outlineLvl w:val="0"/>
        <w:rPr>
          <w:rFonts w:hint="eastAsia" w:ascii="宋体" w:hAnsi="宋体"/>
          <w:b/>
          <w:color w:val="000000"/>
          <w:sz w:val="28"/>
          <w:szCs w:val="28"/>
        </w:rPr>
      </w:pPr>
      <w:r>
        <w:rPr>
          <w:rFonts w:hint="eastAsia" w:ascii="宋体" w:hAnsi="宋体"/>
          <w:b/>
          <w:color w:val="000000"/>
          <w:sz w:val="28"/>
          <w:szCs w:val="28"/>
        </w:rPr>
        <w:t>附件3</w:t>
      </w:r>
    </w:p>
    <w:p>
      <w:pPr>
        <w:widowControl/>
        <w:tabs>
          <w:tab w:val="left" w:pos="6300"/>
        </w:tabs>
        <w:snapToGrid w:val="0"/>
        <w:spacing w:line="480" w:lineRule="exact"/>
        <w:jc w:val="left"/>
        <w:outlineLvl w:val="0"/>
        <w:rPr>
          <w:rFonts w:hint="eastAsia" w:ascii="宋体" w:hAnsi="宋体"/>
          <w:b/>
          <w:color w:val="000000"/>
          <w:sz w:val="28"/>
          <w:szCs w:val="28"/>
        </w:rPr>
      </w:pPr>
    </w:p>
    <w:p>
      <w:pPr>
        <w:spacing w:line="360" w:lineRule="auto"/>
        <w:jc w:val="center"/>
        <w:rPr>
          <w:rFonts w:ascii="宋体" w:hAnsi="宋体"/>
          <w:b/>
          <w:spacing w:val="-6"/>
          <w:sz w:val="24"/>
          <w:szCs w:val="24"/>
        </w:rPr>
      </w:pPr>
      <w:r>
        <w:rPr>
          <w:rFonts w:hint="eastAsia" w:ascii="宋体" w:hAnsi="宋体"/>
          <w:b/>
          <w:spacing w:val="-6"/>
          <w:sz w:val="24"/>
          <w:szCs w:val="24"/>
        </w:rPr>
        <w:t>响 应 函</w:t>
      </w:r>
    </w:p>
    <w:p>
      <w:pPr>
        <w:widowControl/>
        <w:tabs>
          <w:tab w:val="left" w:pos="6300"/>
        </w:tabs>
        <w:snapToGrid w:val="0"/>
        <w:spacing w:line="360" w:lineRule="auto"/>
        <w:ind w:firstLine="480" w:firstLineChars="200"/>
        <w:rPr>
          <w:rFonts w:hint="eastAsia" w:ascii="宋体" w:hAnsi="宋体"/>
          <w:color w:val="000000"/>
          <w:sz w:val="24"/>
          <w:szCs w:val="24"/>
          <w:u w:val="single"/>
        </w:rPr>
      </w:pPr>
    </w:p>
    <w:p>
      <w:pPr>
        <w:widowControl/>
        <w:tabs>
          <w:tab w:val="left" w:pos="6300"/>
        </w:tabs>
        <w:snapToGrid w:val="0"/>
        <w:spacing w:line="360" w:lineRule="auto"/>
        <w:rPr>
          <w:rFonts w:hint="eastAsia" w:ascii="宋体" w:hAnsi="宋体"/>
          <w:color w:val="000000"/>
          <w:sz w:val="24"/>
          <w:szCs w:val="24"/>
        </w:rPr>
      </w:pPr>
      <w:r>
        <w:rPr>
          <w:rFonts w:hint="eastAsia" w:ascii="宋体" w:hAnsi="宋体"/>
          <w:color w:val="000000"/>
          <w:sz w:val="24"/>
          <w:szCs w:val="24"/>
        </w:rPr>
        <w:t>浙江中医药大学：</w:t>
      </w:r>
    </w:p>
    <w:p>
      <w:pPr>
        <w:spacing w:line="360" w:lineRule="auto"/>
        <w:ind w:firstLine="456" w:firstLineChars="200"/>
        <w:rPr>
          <w:rFonts w:ascii="宋体" w:hAnsi="宋体"/>
          <w:spacing w:val="-6"/>
          <w:sz w:val="24"/>
          <w:szCs w:val="24"/>
        </w:rPr>
      </w:pPr>
      <w:r>
        <w:rPr>
          <w:rFonts w:hint="eastAsia" w:ascii="宋体" w:hAnsi="宋体"/>
          <w:spacing w:val="-6"/>
          <w:sz w:val="24"/>
          <w:szCs w:val="24"/>
        </w:rPr>
        <w:t>根据贵方</w:t>
      </w:r>
      <w:r>
        <w:rPr>
          <w:rFonts w:hint="eastAsia" w:ascii="宋体" w:hAnsi="宋体"/>
          <w:color w:val="000000"/>
          <w:sz w:val="24"/>
          <w:szCs w:val="24"/>
        </w:rPr>
        <w:t>___________________（项目名称、项目编号、标项）的询价文件</w:t>
      </w:r>
      <w:r>
        <w:rPr>
          <w:rFonts w:hint="eastAsia" w:ascii="宋体" w:hAnsi="宋体"/>
          <w:spacing w:val="-6"/>
          <w:sz w:val="24"/>
          <w:szCs w:val="24"/>
        </w:rPr>
        <w:t>，签字代表</w:t>
      </w:r>
      <w:r>
        <w:rPr>
          <w:rFonts w:hint="eastAsia" w:ascii="宋体" w:hAnsi="宋体"/>
          <w:bCs/>
          <w:spacing w:val="-6"/>
          <w:sz w:val="24"/>
          <w:szCs w:val="24"/>
        </w:rPr>
        <w:t>__________</w:t>
      </w:r>
      <w:r>
        <w:rPr>
          <w:rFonts w:hint="eastAsia" w:ascii="宋体" w:hAnsi="宋体"/>
          <w:spacing w:val="-6"/>
          <w:sz w:val="24"/>
          <w:szCs w:val="24"/>
        </w:rPr>
        <w:t>（全名）经正式授权并代表</w:t>
      </w:r>
      <w:r>
        <w:rPr>
          <w:rFonts w:ascii="宋体" w:hAnsi="宋体"/>
          <w:spacing w:val="-6"/>
          <w:sz w:val="24"/>
          <w:szCs w:val="24"/>
        </w:rPr>
        <w:t>______________________________</w:t>
      </w:r>
      <w:r>
        <w:rPr>
          <w:rFonts w:hint="eastAsia" w:ascii="宋体" w:hAnsi="宋体"/>
          <w:spacing w:val="-6"/>
          <w:sz w:val="24"/>
          <w:szCs w:val="24"/>
        </w:rPr>
        <w:t>（供应商名称）提交商务和技术文件正本一份、副本____份。</w:t>
      </w:r>
    </w:p>
    <w:p>
      <w:pPr>
        <w:spacing w:line="360" w:lineRule="auto"/>
        <w:ind w:firstLine="456" w:firstLineChars="200"/>
        <w:rPr>
          <w:rFonts w:ascii="宋体" w:hAnsi="宋体"/>
          <w:spacing w:val="-6"/>
          <w:sz w:val="24"/>
          <w:szCs w:val="24"/>
        </w:rPr>
      </w:pPr>
      <w:r>
        <w:rPr>
          <w:rFonts w:hint="eastAsia" w:ascii="宋体" w:hAnsi="宋体"/>
          <w:spacing w:val="-6"/>
          <w:sz w:val="24"/>
          <w:szCs w:val="24"/>
        </w:rPr>
        <w:t>据此函，签字代表宣布同意如下：</w:t>
      </w:r>
    </w:p>
    <w:p>
      <w:pPr>
        <w:spacing w:line="360" w:lineRule="auto"/>
        <w:ind w:firstLine="456" w:firstLineChars="200"/>
        <w:rPr>
          <w:rFonts w:ascii="宋体" w:hAnsi="宋体"/>
          <w:spacing w:val="-6"/>
          <w:sz w:val="24"/>
          <w:szCs w:val="24"/>
        </w:rPr>
      </w:pPr>
      <w:r>
        <w:rPr>
          <w:rFonts w:hint="eastAsia" w:ascii="宋体" w:hAnsi="宋体"/>
          <w:spacing w:val="-6"/>
          <w:sz w:val="24"/>
          <w:szCs w:val="24"/>
        </w:rPr>
        <w:t>1、我方已详细审查全部“响应文件”，包括修改文件（如有的话）以及全部参考资料和有关附件，已经了解我方对于响应文件、采购过程、采购结果有依法进行询问、质疑、投诉的权利及相关渠道和要求。</w:t>
      </w:r>
    </w:p>
    <w:p>
      <w:pPr>
        <w:spacing w:line="360" w:lineRule="auto"/>
        <w:ind w:firstLine="456" w:firstLineChars="200"/>
        <w:rPr>
          <w:rFonts w:ascii="宋体" w:hAnsi="宋体"/>
          <w:spacing w:val="-6"/>
          <w:sz w:val="24"/>
          <w:szCs w:val="24"/>
        </w:rPr>
      </w:pPr>
      <w:r>
        <w:rPr>
          <w:rFonts w:hint="eastAsia" w:ascii="宋体" w:hAnsi="宋体"/>
          <w:spacing w:val="-6"/>
          <w:sz w:val="24"/>
          <w:szCs w:val="24"/>
        </w:rPr>
        <w:t>2、我方在响应之前已经与贵方进行了充分的沟通，完全理解并接受响应文件的各项规定和要求，对响应文件的合理性、合法性不再有异议。</w:t>
      </w:r>
    </w:p>
    <w:p>
      <w:pPr>
        <w:spacing w:line="360" w:lineRule="auto"/>
        <w:ind w:firstLine="456" w:firstLineChars="200"/>
        <w:rPr>
          <w:rFonts w:ascii="宋体" w:hAnsi="宋体"/>
          <w:spacing w:val="-6"/>
          <w:sz w:val="24"/>
          <w:szCs w:val="24"/>
        </w:rPr>
      </w:pPr>
      <w:r>
        <w:rPr>
          <w:rFonts w:hint="eastAsia" w:ascii="宋体" w:hAnsi="宋体"/>
          <w:spacing w:val="-6"/>
          <w:sz w:val="24"/>
          <w:szCs w:val="24"/>
        </w:rPr>
        <w:t>3、本响应有效期自响应文件开启日起</w:t>
      </w:r>
      <w:r>
        <w:rPr>
          <w:rFonts w:hint="eastAsia" w:ascii="宋体" w:hAnsi="宋体"/>
          <w:spacing w:val="-6"/>
          <w:sz w:val="24"/>
          <w:szCs w:val="24"/>
          <w:u w:val="single"/>
        </w:rPr>
        <w:t xml:space="preserve"> </w:t>
      </w:r>
      <w:r>
        <w:rPr>
          <w:rFonts w:hint="eastAsia" w:ascii="宋体" w:hAnsi="宋体"/>
          <w:bCs/>
          <w:spacing w:val="-6"/>
          <w:sz w:val="24"/>
          <w:szCs w:val="24"/>
          <w:u w:val="single"/>
        </w:rPr>
        <w:t>90</w:t>
      </w:r>
      <w:r>
        <w:rPr>
          <w:rFonts w:ascii="宋体" w:hAnsi="宋体"/>
          <w:bCs/>
          <w:spacing w:val="-6"/>
          <w:sz w:val="24"/>
          <w:szCs w:val="24"/>
          <w:u w:val="single"/>
        </w:rPr>
        <w:t xml:space="preserve"> </w:t>
      </w:r>
      <w:r>
        <w:rPr>
          <w:rFonts w:hint="eastAsia" w:ascii="宋体" w:hAnsi="宋体"/>
          <w:spacing w:val="-6"/>
          <w:sz w:val="24"/>
          <w:szCs w:val="24"/>
        </w:rPr>
        <w:t>个日历日。</w:t>
      </w:r>
    </w:p>
    <w:p>
      <w:pPr>
        <w:spacing w:line="360" w:lineRule="auto"/>
        <w:ind w:firstLine="456" w:firstLineChars="200"/>
        <w:rPr>
          <w:rFonts w:ascii="宋体" w:hAnsi="宋体"/>
          <w:spacing w:val="-6"/>
          <w:sz w:val="24"/>
          <w:szCs w:val="24"/>
        </w:rPr>
      </w:pPr>
      <w:r>
        <w:rPr>
          <w:rFonts w:hint="eastAsia" w:ascii="宋体" w:hAnsi="宋体"/>
          <w:spacing w:val="-6"/>
          <w:sz w:val="24"/>
          <w:szCs w:val="24"/>
        </w:rPr>
        <w:t>4、如成交，本响应文件至本项目合同履行完毕止均保持有效，我方将按“响应文件”及政府采购法律、法规的规定履行合同责任和义务。</w:t>
      </w:r>
    </w:p>
    <w:p>
      <w:pPr>
        <w:spacing w:line="360" w:lineRule="auto"/>
        <w:ind w:firstLine="456" w:firstLineChars="200"/>
        <w:rPr>
          <w:rFonts w:ascii="宋体" w:hAnsi="宋体"/>
          <w:spacing w:val="-6"/>
          <w:sz w:val="24"/>
          <w:szCs w:val="24"/>
        </w:rPr>
      </w:pPr>
      <w:r>
        <w:rPr>
          <w:rFonts w:hint="eastAsia" w:ascii="宋体" w:hAnsi="宋体"/>
          <w:spacing w:val="-6"/>
          <w:sz w:val="24"/>
          <w:szCs w:val="24"/>
        </w:rPr>
        <w:t>5、我方同意按照贵方要求提供与谈判有关的一切数据或资料。</w:t>
      </w:r>
    </w:p>
    <w:p>
      <w:pPr>
        <w:spacing w:line="360" w:lineRule="auto"/>
        <w:ind w:firstLine="456" w:firstLineChars="200"/>
        <w:rPr>
          <w:rFonts w:ascii="宋体" w:hAnsi="宋体"/>
          <w:spacing w:val="-6"/>
          <w:sz w:val="24"/>
          <w:szCs w:val="24"/>
        </w:rPr>
      </w:pPr>
      <w:r>
        <w:rPr>
          <w:rFonts w:hint="eastAsia" w:ascii="宋体" w:hAnsi="宋体"/>
          <w:spacing w:val="-6"/>
          <w:sz w:val="24"/>
          <w:szCs w:val="24"/>
        </w:rPr>
        <w:t>6、与本响应有关的一切正式往来信函请寄：</w:t>
      </w:r>
    </w:p>
    <w:p>
      <w:pPr>
        <w:spacing w:line="360" w:lineRule="auto"/>
        <w:rPr>
          <w:rFonts w:ascii="宋体" w:hAnsi="宋体"/>
          <w:spacing w:val="-6"/>
          <w:sz w:val="24"/>
          <w:szCs w:val="24"/>
        </w:rPr>
      </w:pPr>
      <w:r>
        <w:rPr>
          <w:rFonts w:hint="eastAsia" w:ascii="宋体" w:hAnsi="宋体"/>
          <w:spacing w:val="-6"/>
          <w:sz w:val="24"/>
          <w:szCs w:val="24"/>
        </w:rPr>
        <w:t>地址：_____________________________</w:t>
      </w:r>
      <w:r>
        <w:rPr>
          <w:rFonts w:ascii="宋体" w:hAnsi="宋体"/>
          <w:spacing w:val="-6"/>
          <w:sz w:val="24"/>
          <w:szCs w:val="24"/>
        </w:rPr>
        <w:t xml:space="preserve"> </w:t>
      </w:r>
      <w:r>
        <w:rPr>
          <w:rFonts w:hint="eastAsia" w:ascii="宋体" w:hAnsi="宋体"/>
          <w:spacing w:val="-6"/>
          <w:sz w:val="24"/>
          <w:szCs w:val="24"/>
        </w:rPr>
        <w:t>邮编：_________________________</w:t>
      </w:r>
    </w:p>
    <w:p>
      <w:pPr>
        <w:spacing w:line="360" w:lineRule="auto"/>
        <w:rPr>
          <w:rFonts w:ascii="宋体" w:hAnsi="宋体"/>
          <w:spacing w:val="-6"/>
          <w:sz w:val="24"/>
          <w:szCs w:val="24"/>
        </w:rPr>
      </w:pPr>
      <w:r>
        <w:rPr>
          <w:rFonts w:hint="eastAsia" w:ascii="宋体" w:hAnsi="宋体"/>
          <w:spacing w:val="-6"/>
          <w:sz w:val="24"/>
          <w:szCs w:val="24"/>
        </w:rPr>
        <w:t>电话：_____________________________ 传真：_________________________</w:t>
      </w:r>
    </w:p>
    <w:p>
      <w:pPr>
        <w:spacing w:line="360" w:lineRule="auto"/>
        <w:rPr>
          <w:rFonts w:ascii="宋体" w:hAnsi="宋体"/>
          <w:spacing w:val="-6"/>
          <w:sz w:val="24"/>
          <w:szCs w:val="24"/>
        </w:rPr>
      </w:pPr>
      <w:r>
        <w:rPr>
          <w:rFonts w:hint="eastAsia" w:ascii="宋体" w:hAnsi="宋体"/>
          <w:spacing w:val="-6"/>
          <w:sz w:val="24"/>
          <w:szCs w:val="24"/>
        </w:rPr>
        <w:t>供应商代表姓名：___________________</w:t>
      </w:r>
      <w:r>
        <w:rPr>
          <w:rFonts w:ascii="宋体" w:hAnsi="宋体"/>
          <w:spacing w:val="-6"/>
          <w:sz w:val="24"/>
          <w:szCs w:val="24"/>
        </w:rPr>
        <w:t xml:space="preserve"> </w:t>
      </w:r>
      <w:r>
        <w:rPr>
          <w:rFonts w:hint="eastAsia" w:ascii="宋体" w:hAnsi="宋体"/>
          <w:spacing w:val="-6"/>
          <w:sz w:val="24"/>
          <w:szCs w:val="24"/>
        </w:rPr>
        <w:t>职务：_________________________</w:t>
      </w:r>
    </w:p>
    <w:p>
      <w:pPr>
        <w:spacing w:line="360" w:lineRule="auto"/>
        <w:rPr>
          <w:rFonts w:ascii="宋体" w:hAnsi="宋体"/>
          <w:spacing w:val="-6"/>
          <w:sz w:val="24"/>
          <w:szCs w:val="24"/>
        </w:rPr>
      </w:pPr>
      <w:r>
        <w:rPr>
          <w:rFonts w:hint="eastAsia" w:ascii="宋体" w:hAnsi="宋体"/>
          <w:spacing w:val="-6"/>
          <w:sz w:val="24"/>
          <w:szCs w:val="24"/>
        </w:rPr>
        <w:t>开户银行：_________________________</w:t>
      </w:r>
    </w:p>
    <w:p>
      <w:pPr>
        <w:spacing w:line="360" w:lineRule="auto"/>
        <w:rPr>
          <w:rFonts w:ascii="宋体" w:hAnsi="宋体"/>
          <w:spacing w:val="-6"/>
          <w:sz w:val="24"/>
          <w:szCs w:val="24"/>
        </w:rPr>
      </w:pPr>
      <w:r>
        <w:rPr>
          <w:rFonts w:hint="eastAsia" w:ascii="宋体" w:hAnsi="宋体"/>
          <w:spacing w:val="-6"/>
          <w:sz w:val="24"/>
          <w:szCs w:val="24"/>
        </w:rPr>
        <w:t>银行帐号：_________________________</w:t>
      </w:r>
    </w:p>
    <w:p>
      <w:pPr>
        <w:spacing w:line="360" w:lineRule="auto"/>
        <w:rPr>
          <w:rFonts w:ascii="宋体" w:hAnsi="宋体"/>
          <w:spacing w:val="-6"/>
          <w:sz w:val="24"/>
          <w:szCs w:val="24"/>
        </w:rPr>
      </w:pPr>
    </w:p>
    <w:p>
      <w:pPr>
        <w:spacing w:line="360" w:lineRule="auto"/>
        <w:rPr>
          <w:rFonts w:ascii="宋体" w:hAnsi="宋体"/>
          <w:spacing w:val="-6"/>
          <w:sz w:val="24"/>
          <w:szCs w:val="24"/>
        </w:rPr>
      </w:pPr>
      <w:r>
        <w:rPr>
          <w:rFonts w:hint="eastAsia" w:ascii="宋体" w:hAnsi="宋体"/>
          <w:spacing w:val="-6"/>
          <w:sz w:val="24"/>
          <w:szCs w:val="24"/>
        </w:rPr>
        <w:t>供应商名称（</w:t>
      </w:r>
      <w:r>
        <w:rPr>
          <w:rFonts w:hint="eastAsia" w:ascii="宋体" w:hAnsi="宋体"/>
          <w:bCs/>
          <w:spacing w:val="-6"/>
          <w:sz w:val="24"/>
          <w:szCs w:val="24"/>
        </w:rPr>
        <w:t>盖章）</w:t>
      </w:r>
      <w:r>
        <w:rPr>
          <w:rFonts w:hint="eastAsia" w:ascii="宋体" w:hAnsi="宋体"/>
          <w:spacing w:val="-6"/>
          <w:sz w:val="24"/>
          <w:szCs w:val="24"/>
        </w:rPr>
        <w:t>:</w:t>
      </w:r>
    </w:p>
    <w:p>
      <w:pPr>
        <w:spacing w:line="360" w:lineRule="auto"/>
        <w:rPr>
          <w:rFonts w:ascii="宋体" w:hAnsi="宋体"/>
          <w:spacing w:val="-6"/>
          <w:sz w:val="24"/>
          <w:szCs w:val="24"/>
        </w:rPr>
      </w:pPr>
      <w:r>
        <w:rPr>
          <w:rFonts w:hint="eastAsia" w:ascii="宋体" w:hAnsi="宋体"/>
          <w:spacing w:val="-6"/>
          <w:sz w:val="24"/>
          <w:szCs w:val="24"/>
        </w:rPr>
        <w:t>供应商授权代表签字：</w:t>
      </w:r>
    </w:p>
    <w:p>
      <w:pPr>
        <w:spacing w:line="360" w:lineRule="auto"/>
        <w:rPr>
          <w:rFonts w:ascii="宋体" w:hAnsi="宋体"/>
          <w:bCs/>
          <w:spacing w:val="-6"/>
          <w:sz w:val="24"/>
          <w:szCs w:val="24"/>
        </w:rPr>
      </w:pPr>
      <w:r>
        <w:rPr>
          <w:rFonts w:hint="eastAsia" w:ascii="宋体" w:hAnsi="宋体"/>
          <w:bCs/>
          <w:spacing w:val="-6"/>
          <w:sz w:val="24"/>
          <w:szCs w:val="24"/>
        </w:rPr>
        <w:t xml:space="preserve">日期：  </w:t>
      </w:r>
      <w:r>
        <w:rPr>
          <w:rFonts w:ascii="宋体" w:hAnsi="宋体"/>
          <w:bCs/>
          <w:spacing w:val="-6"/>
          <w:sz w:val="24"/>
          <w:szCs w:val="24"/>
        </w:rPr>
        <w:t xml:space="preserve">  </w:t>
      </w:r>
      <w:r>
        <w:rPr>
          <w:rFonts w:hint="eastAsia" w:ascii="宋体" w:hAnsi="宋体"/>
          <w:bCs/>
          <w:spacing w:val="-6"/>
          <w:sz w:val="24"/>
          <w:szCs w:val="24"/>
        </w:rPr>
        <w:t>年  月  日</w:t>
      </w:r>
    </w:p>
    <w:p>
      <w:pPr>
        <w:widowControl/>
        <w:tabs>
          <w:tab w:val="left" w:pos="6300"/>
        </w:tabs>
        <w:snapToGrid w:val="0"/>
        <w:spacing w:line="360" w:lineRule="auto"/>
        <w:ind w:firstLine="480" w:firstLineChars="200"/>
        <w:rPr>
          <w:rFonts w:hint="eastAsia" w:ascii="宋体" w:hAnsi="宋体"/>
          <w:color w:val="000000"/>
          <w:sz w:val="24"/>
          <w:szCs w:val="24"/>
        </w:rPr>
      </w:pPr>
    </w:p>
    <w:p>
      <w:pPr>
        <w:widowControl/>
        <w:tabs>
          <w:tab w:val="left" w:pos="6300"/>
        </w:tabs>
        <w:snapToGrid w:val="0"/>
        <w:spacing w:line="360" w:lineRule="auto"/>
        <w:ind w:firstLine="480" w:firstLineChars="200"/>
        <w:rPr>
          <w:rFonts w:hint="eastAsia" w:ascii="宋体" w:hAnsi="宋体"/>
          <w:color w:val="000000"/>
          <w:sz w:val="24"/>
          <w:szCs w:val="24"/>
        </w:rPr>
      </w:pPr>
    </w:p>
    <w:p>
      <w:pPr>
        <w:widowControl/>
        <w:spacing w:line="360" w:lineRule="auto"/>
        <w:jc w:val="left"/>
        <w:rPr>
          <w:rFonts w:ascii="仿宋_GB2312" w:hAnsi="仿宋" w:eastAsia="仿宋_GB2312"/>
          <w:szCs w:val="21"/>
        </w:rPr>
        <w:sectPr>
          <w:pgSz w:w="11906" w:h="16838"/>
          <w:pgMar w:top="1440" w:right="1800" w:bottom="1440" w:left="1800" w:header="851" w:footer="992" w:gutter="0"/>
          <w:cols w:space="720" w:num="1"/>
          <w:docGrid w:type="lines" w:linePitch="312" w:charSpace="0"/>
        </w:sectPr>
      </w:pPr>
    </w:p>
    <w:p>
      <w:pPr>
        <w:widowControl/>
        <w:tabs>
          <w:tab w:val="left" w:pos="6300"/>
        </w:tabs>
        <w:snapToGrid w:val="0"/>
        <w:spacing w:line="480" w:lineRule="exact"/>
        <w:jc w:val="left"/>
        <w:outlineLvl w:val="0"/>
        <w:rPr>
          <w:rFonts w:hint="eastAsia" w:ascii="宋体" w:hAnsi="宋体"/>
          <w:b/>
          <w:color w:val="000000"/>
          <w:sz w:val="28"/>
          <w:szCs w:val="28"/>
        </w:rPr>
      </w:pPr>
      <w:r>
        <w:rPr>
          <w:rFonts w:hint="eastAsia" w:ascii="宋体" w:hAnsi="宋体"/>
          <w:b/>
          <w:color w:val="000000"/>
          <w:sz w:val="28"/>
          <w:szCs w:val="28"/>
        </w:rPr>
        <w:t>附件4</w:t>
      </w:r>
    </w:p>
    <w:p>
      <w:pPr>
        <w:spacing w:line="360" w:lineRule="auto"/>
        <w:jc w:val="center"/>
        <w:rPr>
          <w:rFonts w:hint="eastAsia" w:ascii="宋体" w:hAnsi="宋体"/>
          <w:b/>
          <w:spacing w:val="-6"/>
          <w:sz w:val="24"/>
          <w:szCs w:val="24"/>
        </w:rPr>
      </w:pPr>
    </w:p>
    <w:p>
      <w:pPr>
        <w:spacing w:line="360" w:lineRule="auto"/>
        <w:jc w:val="center"/>
        <w:rPr>
          <w:rFonts w:ascii="宋体" w:hAnsi="宋体"/>
          <w:spacing w:val="-6"/>
          <w:sz w:val="24"/>
          <w:szCs w:val="20"/>
        </w:rPr>
      </w:pPr>
      <w:r>
        <w:rPr>
          <w:rFonts w:hint="eastAsia" w:ascii="宋体" w:hAnsi="宋体"/>
          <w:b/>
          <w:spacing w:val="-6"/>
          <w:sz w:val="24"/>
          <w:szCs w:val="24"/>
        </w:rPr>
        <w:t>报价一览表</w:t>
      </w:r>
    </w:p>
    <w:p>
      <w:pPr>
        <w:spacing w:line="360" w:lineRule="auto"/>
        <w:rPr>
          <w:rFonts w:ascii="宋体" w:hAnsi="宋体"/>
          <w:spacing w:val="-6"/>
          <w:sz w:val="24"/>
          <w:szCs w:val="24"/>
        </w:rPr>
      </w:pPr>
      <w:r>
        <w:rPr>
          <w:rFonts w:hint="eastAsia" w:ascii="宋体" w:hAnsi="宋体"/>
          <w:spacing w:val="-6"/>
          <w:sz w:val="24"/>
          <w:szCs w:val="24"/>
        </w:rPr>
        <w:t xml:space="preserve">项目名称：                            </w:t>
      </w:r>
    </w:p>
    <w:p>
      <w:pPr>
        <w:spacing w:line="360" w:lineRule="auto"/>
        <w:rPr>
          <w:rFonts w:ascii="宋体" w:hAnsi="宋体"/>
          <w:bCs/>
          <w:spacing w:val="-6"/>
          <w:sz w:val="24"/>
          <w:szCs w:val="24"/>
        </w:rPr>
      </w:pPr>
      <w:r>
        <w:rPr>
          <w:rFonts w:hint="eastAsia" w:ascii="宋体" w:hAnsi="宋体"/>
          <w:spacing w:val="-6"/>
          <w:sz w:val="24"/>
          <w:szCs w:val="24"/>
        </w:rPr>
        <w:t>项目编号：</w:t>
      </w:r>
      <w:r>
        <w:rPr>
          <w:rFonts w:hint="eastAsia" w:ascii="宋体" w:hAnsi="宋体"/>
          <w:bCs/>
          <w:spacing w:val="-6"/>
          <w:sz w:val="24"/>
          <w:szCs w:val="24"/>
        </w:rPr>
        <w:t xml:space="preserve">                             </w:t>
      </w:r>
    </w:p>
    <w:tbl>
      <w:tblPr>
        <w:tblStyle w:val="3"/>
        <w:tblW w:w="0" w:type="auto"/>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pacing w:val="-6"/>
                <w:sz w:val="24"/>
                <w:szCs w:val="24"/>
                <w:u w:val="single"/>
              </w:rPr>
            </w:pPr>
            <w:r>
              <w:rPr>
                <w:rFonts w:hint="eastAsia" w:ascii="宋体" w:hAnsi="宋体"/>
                <w:b/>
                <w:spacing w:val="-6"/>
                <w:sz w:val="24"/>
                <w:szCs w:val="24"/>
              </w:rPr>
              <w:t>响应总价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964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b/>
                <w:spacing w:val="-6"/>
                <w:sz w:val="24"/>
                <w:szCs w:val="24"/>
              </w:rPr>
            </w:pPr>
          </w:p>
          <w:p>
            <w:pPr>
              <w:spacing w:line="360" w:lineRule="auto"/>
              <w:rPr>
                <w:rFonts w:ascii="宋体" w:hAnsi="宋体"/>
                <w:spacing w:val="-6"/>
                <w:sz w:val="24"/>
                <w:szCs w:val="24"/>
                <w:u w:val="single"/>
              </w:rPr>
            </w:pPr>
            <w:r>
              <w:rPr>
                <w:rFonts w:hint="eastAsia" w:ascii="宋体" w:hAnsi="宋体"/>
                <w:spacing w:val="-6"/>
                <w:sz w:val="24"/>
                <w:szCs w:val="24"/>
              </w:rPr>
              <w:t>金额大写：</w:t>
            </w:r>
            <w:r>
              <w:rPr>
                <w:rFonts w:hint="eastAsia" w:ascii="宋体" w:hAnsi="宋体"/>
                <w:spacing w:val="-6"/>
                <w:sz w:val="24"/>
                <w:szCs w:val="24"/>
                <w:u w:val="single"/>
              </w:rPr>
              <w:t xml:space="preserve">                                          </w:t>
            </w:r>
            <w:r>
              <w:rPr>
                <w:rFonts w:hint="eastAsia" w:ascii="宋体" w:hAnsi="宋体"/>
                <w:spacing w:val="-6"/>
                <w:sz w:val="24"/>
                <w:szCs w:val="24"/>
              </w:rPr>
              <w:t>，小写：</w:t>
            </w:r>
            <w:r>
              <w:rPr>
                <w:rFonts w:hint="eastAsia" w:ascii="宋体" w:hAnsi="宋体"/>
                <w:spacing w:val="-6"/>
                <w:sz w:val="24"/>
                <w:szCs w:val="24"/>
                <w:u w:val="single"/>
              </w:rPr>
              <w:t xml:space="preserve">            </w:t>
            </w:r>
          </w:p>
          <w:p>
            <w:pPr>
              <w:spacing w:line="360" w:lineRule="auto"/>
              <w:rPr>
                <w:rFonts w:ascii="宋体" w:hAnsi="宋体"/>
                <w:spacing w:val="-6"/>
                <w:sz w:val="24"/>
                <w:szCs w:val="24"/>
                <w:u w:val="single"/>
              </w:rPr>
            </w:pPr>
            <w:r>
              <w:rPr>
                <w:rFonts w:ascii="宋体" w:hAnsi="宋体"/>
                <w:spacing w:val="-6"/>
                <w:sz w:val="24"/>
                <w:szCs w:val="24"/>
              </w:rPr>
              <w:t>质保期</w:t>
            </w:r>
            <w:r>
              <w:rPr>
                <w:rFonts w:hint="eastAsia" w:ascii="宋体" w:hAnsi="宋体"/>
                <w:spacing w:val="-6"/>
                <w:sz w:val="24"/>
                <w:szCs w:val="24"/>
              </w:rPr>
              <w:t>：</w:t>
            </w:r>
            <w:r>
              <w:rPr>
                <w:rFonts w:hint="eastAsia" w:ascii="宋体" w:hAnsi="宋体"/>
                <w:spacing w:val="-6"/>
                <w:sz w:val="24"/>
                <w:szCs w:val="24"/>
                <w:u w:val="single"/>
              </w:rPr>
              <w:t xml:space="preserve">                    </w:t>
            </w:r>
            <w:r>
              <w:rPr>
                <w:rFonts w:hint="eastAsia" w:ascii="宋体" w:hAnsi="宋体"/>
                <w:spacing w:val="-6"/>
                <w:sz w:val="24"/>
                <w:szCs w:val="24"/>
              </w:rPr>
              <w:t>年</w:t>
            </w:r>
          </w:p>
          <w:p>
            <w:pPr>
              <w:spacing w:line="360" w:lineRule="auto"/>
              <w:rPr>
                <w:rFonts w:ascii="宋体" w:hAnsi="宋体"/>
                <w:b/>
                <w:spacing w:val="-6"/>
                <w:sz w:val="24"/>
                <w:szCs w:val="24"/>
              </w:rPr>
            </w:pPr>
            <w:r>
              <w:rPr>
                <w:rFonts w:hint="eastAsia" w:ascii="宋体" w:hAnsi="宋体"/>
                <w:spacing w:val="-6"/>
                <w:sz w:val="24"/>
                <w:szCs w:val="24"/>
              </w:rPr>
              <w:t>单位：人民币元</w:t>
            </w:r>
          </w:p>
        </w:tc>
      </w:tr>
    </w:tbl>
    <w:p>
      <w:pPr>
        <w:spacing w:line="360" w:lineRule="auto"/>
        <w:jc w:val="left"/>
        <w:rPr>
          <w:rFonts w:ascii="宋体" w:hAnsi="宋体"/>
          <w:spacing w:val="-6"/>
          <w:sz w:val="24"/>
          <w:szCs w:val="24"/>
        </w:rPr>
      </w:pPr>
    </w:p>
    <w:p>
      <w:pPr>
        <w:spacing w:line="360" w:lineRule="auto"/>
        <w:jc w:val="left"/>
        <w:rPr>
          <w:rFonts w:ascii="宋体" w:hAnsi="宋体"/>
          <w:b/>
          <w:spacing w:val="-6"/>
          <w:sz w:val="24"/>
          <w:szCs w:val="24"/>
        </w:rPr>
      </w:pPr>
      <w:r>
        <w:rPr>
          <w:rFonts w:hint="eastAsia" w:ascii="宋体" w:hAnsi="宋体"/>
          <w:b/>
          <w:spacing w:val="-6"/>
          <w:sz w:val="24"/>
          <w:szCs w:val="24"/>
        </w:rPr>
        <w:t>说明:</w:t>
      </w:r>
    </w:p>
    <w:p>
      <w:pPr>
        <w:spacing w:line="360" w:lineRule="auto"/>
        <w:jc w:val="left"/>
        <w:rPr>
          <w:rFonts w:ascii="宋体" w:hAnsi="宋体"/>
          <w:b/>
          <w:spacing w:val="-6"/>
          <w:sz w:val="24"/>
          <w:szCs w:val="24"/>
        </w:rPr>
      </w:pPr>
      <w:r>
        <w:rPr>
          <w:rFonts w:hint="eastAsia" w:ascii="宋体" w:hAnsi="宋体"/>
          <w:b/>
          <w:spacing w:val="-6"/>
          <w:sz w:val="24"/>
          <w:szCs w:val="24"/>
        </w:rPr>
        <w:t>1</w:t>
      </w:r>
      <w:r>
        <w:rPr>
          <w:rFonts w:ascii="宋体" w:hAnsi="宋体"/>
          <w:b/>
          <w:spacing w:val="-6"/>
          <w:sz w:val="24"/>
          <w:szCs w:val="24"/>
        </w:rPr>
        <w:t>.</w:t>
      </w:r>
      <w:r>
        <w:rPr>
          <w:rFonts w:hint="eastAsia" w:ascii="宋体" w:hAnsi="宋体"/>
          <w:b/>
          <w:spacing w:val="-6"/>
          <w:sz w:val="24"/>
          <w:szCs w:val="24"/>
        </w:rPr>
        <w:t>响应总价包括履行所有规定服务所产生的全部费用。</w:t>
      </w:r>
    </w:p>
    <w:p>
      <w:pPr>
        <w:spacing w:line="360" w:lineRule="auto"/>
        <w:jc w:val="left"/>
        <w:rPr>
          <w:rFonts w:ascii="宋体" w:hAnsi="宋体"/>
          <w:b/>
          <w:spacing w:val="-6"/>
          <w:sz w:val="24"/>
          <w:szCs w:val="24"/>
        </w:rPr>
      </w:pPr>
      <w:r>
        <w:rPr>
          <w:rFonts w:hint="eastAsia" w:ascii="宋体" w:hAnsi="宋体"/>
          <w:b/>
          <w:spacing w:val="-6"/>
          <w:sz w:val="24"/>
          <w:szCs w:val="24"/>
        </w:rPr>
        <w:t>2</w:t>
      </w:r>
      <w:r>
        <w:rPr>
          <w:rFonts w:ascii="宋体" w:hAnsi="宋体"/>
          <w:b/>
          <w:spacing w:val="-6"/>
          <w:sz w:val="24"/>
          <w:szCs w:val="24"/>
        </w:rPr>
        <w:t>.</w:t>
      </w:r>
      <w:r>
        <w:rPr>
          <w:rFonts w:hint="eastAsia" w:ascii="宋体" w:hAnsi="宋体"/>
          <w:b/>
          <w:spacing w:val="-6"/>
          <w:sz w:val="24"/>
          <w:szCs w:val="24"/>
        </w:rPr>
        <w:t>以上报价应与“报价明细表”中的“响应总价”相一致。</w:t>
      </w:r>
    </w:p>
    <w:p>
      <w:pPr>
        <w:spacing w:line="360" w:lineRule="auto"/>
        <w:rPr>
          <w:rFonts w:ascii="宋体" w:hAnsi="宋体"/>
          <w:b/>
          <w:spacing w:val="-6"/>
          <w:sz w:val="24"/>
          <w:szCs w:val="24"/>
        </w:rPr>
      </w:pPr>
      <w:r>
        <w:rPr>
          <w:rFonts w:hint="eastAsia" w:ascii="宋体" w:hAnsi="宋体"/>
          <w:b/>
          <w:spacing w:val="-6"/>
          <w:sz w:val="24"/>
          <w:szCs w:val="24"/>
        </w:rPr>
        <w:t>3</w:t>
      </w:r>
      <w:r>
        <w:rPr>
          <w:rFonts w:ascii="宋体" w:hAnsi="宋体"/>
          <w:b/>
          <w:spacing w:val="-6"/>
          <w:sz w:val="24"/>
          <w:szCs w:val="24"/>
        </w:rPr>
        <w:t>.</w:t>
      </w:r>
      <w:r>
        <w:rPr>
          <w:rFonts w:hint="eastAsia" w:ascii="宋体" w:hAnsi="宋体"/>
          <w:b/>
          <w:spacing w:val="-6"/>
          <w:sz w:val="24"/>
          <w:szCs w:val="24"/>
        </w:rPr>
        <w:t>此表在不改变格式要求的情况下，可自行制作。</w:t>
      </w:r>
    </w:p>
    <w:p>
      <w:pPr>
        <w:spacing w:line="360" w:lineRule="auto"/>
        <w:rPr>
          <w:rFonts w:ascii="宋体" w:hAnsi="宋体"/>
          <w:spacing w:val="-6"/>
          <w:sz w:val="24"/>
          <w:szCs w:val="24"/>
        </w:rPr>
      </w:pPr>
    </w:p>
    <w:p>
      <w:pPr>
        <w:spacing w:line="360" w:lineRule="auto"/>
        <w:ind w:right="-817" w:rightChars="-389"/>
        <w:rPr>
          <w:rFonts w:ascii="宋体" w:hAnsi="宋体"/>
          <w:spacing w:val="-6"/>
          <w:sz w:val="24"/>
          <w:szCs w:val="24"/>
        </w:rPr>
      </w:pPr>
      <w:r>
        <w:rPr>
          <w:rFonts w:hint="eastAsia" w:ascii="宋体" w:hAnsi="宋体"/>
          <w:spacing w:val="-6"/>
          <w:sz w:val="24"/>
          <w:szCs w:val="24"/>
        </w:rPr>
        <w:t>供应商名称（盖章）：</w:t>
      </w:r>
    </w:p>
    <w:p>
      <w:pPr>
        <w:spacing w:line="360" w:lineRule="auto"/>
        <w:ind w:right="-817" w:rightChars="-389"/>
        <w:rPr>
          <w:rFonts w:ascii="宋体" w:hAnsi="宋体"/>
          <w:spacing w:val="-6"/>
          <w:sz w:val="24"/>
          <w:szCs w:val="24"/>
        </w:rPr>
      </w:pPr>
      <w:r>
        <w:rPr>
          <w:rFonts w:hint="eastAsia" w:ascii="宋体" w:hAnsi="宋体"/>
          <w:spacing w:val="-6"/>
          <w:sz w:val="24"/>
          <w:szCs w:val="24"/>
        </w:rPr>
        <w:t>供应商授权代表签字：</w:t>
      </w:r>
    </w:p>
    <w:p>
      <w:pPr>
        <w:spacing w:line="360" w:lineRule="auto"/>
        <w:ind w:right="-817" w:rightChars="-389"/>
        <w:rPr>
          <w:rFonts w:ascii="宋体" w:hAnsi="宋体"/>
          <w:spacing w:val="-6"/>
          <w:sz w:val="24"/>
          <w:szCs w:val="24"/>
        </w:rPr>
      </w:pPr>
      <w:r>
        <w:rPr>
          <w:rFonts w:hint="eastAsia" w:ascii="宋体" w:hAnsi="宋体"/>
          <w:bCs/>
          <w:spacing w:val="-6"/>
          <w:sz w:val="24"/>
          <w:szCs w:val="24"/>
        </w:rPr>
        <w:t xml:space="preserve">日期：  </w:t>
      </w:r>
      <w:r>
        <w:rPr>
          <w:rFonts w:ascii="宋体" w:hAnsi="宋体"/>
          <w:bCs/>
          <w:spacing w:val="-6"/>
          <w:sz w:val="24"/>
          <w:szCs w:val="24"/>
        </w:rPr>
        <w:t xml:space="preserve">  </w:t>
      </w:r>
      <w:r>
        <w:rPr>
          <w:rFonts w:hint="eastAsia" w:ascii="宋体" w:hAnsi="宋体"/>
          <w:bCs/>
          <w:spacing w:val="-6"/>
          <w:sz w:val="24"/>
          <w:szCs w:val="24"/>
        </w:rPr>
        <w:t>年  月  日</w:t>
      </w:r>
    </w:p>
    <w:p>
      <w:pPr>
        <w:widowControl/>
        <w:tabs>
          <w:tab w:val="left" w:pos="6300"/>
        </w:tabs>
        <w:snapToGrid w:val="0"/>
        <w:spacing w:line="480" w:lineRule="exact"/>
        <w:jc w:val="left"/>
        <w:outlineLvl w:val="0"/>
        <w:rPr>
          <w:rFonts w:ascii="宋体" w:hAnsi="宋体"/>
          <w:b/>
          <w:color w:val="000000"/>
          <w:sz w:val="28"/>
          <w:szCs w:val="28"/>
        </w:rPr>
        <w:sectPr>
          <w:pgSz w:w="11906" w:h="16838"/>
          <w:pgMar w:top="1440" w:right="1800" w:bottom="1440" w:left="1800" w:header="851" w:footer="992" w:gutter="0"/>
          <w:cols w:space="720" w:num="1"/>
          <w:docGrid w:type="lines" w:linePitch="312" w:charSpace="0"/>
        </w:sectPr>
      </w:pPr>
    </w:p>
    <w:p>
      <w:pPr>
        <w:widowControl/>
        <w:tabs>
          <w:tab w:val="left" w:pos="6300"/>
        </w:tabs>
        <w:snapToGrid w:val="0"/>
        <w:spacing w:line="480" w:lineRule="exact"/>
        <w:jc w:val="left"/>
        <w:outlineLvl w:val="0"/>
        <w:rPr>
          <w:rFonts w:hint="eastAsia" w:ascii="宋体" w:hAnsi="宋体"/>
          <w:b/>
          <w:color w:val="000000"/>
          <w:sz w:val="28"/>
          <w:szCs w:val="28"/>
        </w:rPr>
      </w:pPr>
      <w:r>
        <w:rPr>
          <w:rFonts w:hint="eastAsia" w:ascii="宋体" w:hAnsi="宋体"/>
          <w:b/>
          <w:color w:val="000000"/>
          <w:sz w:val="28"/>
          <w:szCs w:val="28"/>
        </w:rPr>
        <w:t>附件5</w:t>
      </w:r>
    </w:p>
    <w:p>
      <w:pPr>
        <w:ind w:firstLine="561"/>
        <w:jc w:val="center"/>
        <w:rPr>
          <w:rFonts w:hint="eastAsia" w:ascii="宋体" w:hAnsi="宋体"/>
          <w:b/>
          <w:color w:val="000000"/>
          <w:sz w:val="28"/>
          <w:szCs w:val="28"/>
        </w:rPr>
      </w:pPr>
      <w:r>
        <w:rPr>
          <w:rFonts w:hint="eastAsia" w:ascii="宋体" w:hAnsi="宋体"/>
          <w:b/>
          <w:color w:val="000000"/>
          <w:sz w:val="28"/>
          <w:szCs w:val="28"/>
        </w:rPr>
        <w:t>报价明细表</w:t>
      </w:r>
    </w:p>
    <w:p>
      <w:pPr>
        <w:snapToGrid w:val="0"/>
        <w:spacing w:before="152" w:after="160"/>
        <w:rPr>
          <w:rFonts w:ascii="宋体" w:hAnsi="宋体"/>
          <w:sz w:val="24"/>
          <w:szCs w:val="24"/>
          <w:u w:val="single"/>
        </w:rPr>
      </w:pPr>
      <w:r>
        <w:rPr>
          <w:rFonts w:hint="eastAsia" w:ascii="宋体" w:hAnsi="宋体"/>
          <w:bCs/>
          <w:spacing w:val="-6"/>
          <w:sz w:val="24"/>
          <w:szCs w:val="24"/>
        </w:rPr>
        <w:t>项目编号：                                 标项：</w:t>
      </w:r>
    </w:p>
    <w:p>
      <w:pPr>
        <w:spacing w:line="360" w:lineRule="auto"/>
        <w:ind w:right="342"/>
        <w:jc w:val="right"/>
        <w:rPr>
          <w:rFonts w:ascii="宋体" w:hAnsi="宋体"/>
          <w:b/>
          <w:spacing w:val="-6"/>
          <w:sz w:val="24"/>
          <w:szCs w:val="24"/>
        </w:rPr>
      </w:pPr>
      <w:r>
        <w:rPr>
          <w:rFonts w:ascii="宋体" w:hAnsi="宋体"/>
          <w:spacing w:val="-6"/>
          <w:sz w:val="24"/>
          <w:szCs w:val="24"/>
        </w:rPr>
        <w:t>金额单位：</w:t>
      </w:r>
      <w:r>
        <w:rPr>
          <w:rFonts w:hint="eastAsia" w:ascii="宋体" w:hAnsi="宋体"/>
          <w:spacing w:val="-6"/>
          <w:sz w:val="24"/>
          <w:szCs w:val="24"/>
        </w:rPr>
        <w:t>人民币元</w:t>
      </w:r>
    </w:p>
    <w:tbl>
      <w:tblPr>
        <w:tblStyle w:val="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9"/>
        <w:gridCol w:w="2960"/>
        <w:gridCol w:w="1222"/>
        <w:gridCol w:w="1426"/>
        <w:gridCol w:w="1425"/>
        <w:gridCol w:w="18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b/>
                <w:spacing w:val="-6"/>
                <w:sz w:val="24"/>
                <w:szCs w:val="24"/>
              </w:rPr>
            </w:pPr>
            <w:r>
              <w:rPr>
                <w:rFonts w:hint="eastAsia" w:ascii="宋体" w:hAnsi="宋体"/>
                <w:b/>
                <w:spacing w:val="-6"/>
                <w:sz w:val="24"/>
                <w:szCs w:val="24"/>
              </w:rPr>
              <w:t>序号</w:t>
            </w:r>
          </w:p>
        </w:tc>
        <w:tc>
          <w:tcPr>
            <w:tcW w:w="296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b/>
                <w:spacing w:val="-6"/>
                <w:sz w:val="24"/>
                <w:szCs w:val="24"/>
              </w:rPr>
            </w:pPr>
            <w:r>
              <w:rPr>
                <w:rFonts w:hint="eastAsia" w:ascii="宋体" w:hAnsi="宋体"/>
                <w:b/>
                <w:spacing w:val="-6"/>
                <w:sz w:val="24"/>
                <w:szCs w:val="24"/>
              </w:rPr>
              <w:t>货物名称</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b/>
                <w:spacing w:val="-6"/>
                <w:sz w:val="24"/>
                <w:szCs w:val="24"/>
              </w:rPr>
            </w:pPr>
            <w:r>
              <w:rPr>
                <w:rFonts w:hint="eastAsia" w:ascii="宋体" w:hAnsi="宋体"/>
                <w:b/>
                <w:spacing w:val="-6"/>
                <w:sz w:val="24"/>
                <w:szCs w:val="24"/>
              </w:rPr>
              <w:t>单位</w:t>
            </w:r>
          </w:p>
        </w:tc>
        <w:tc>
          <w:tcPr>
            <w:tcW w:w="142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b/>
                <w:spacing w:val="-6"/>
                <w:sz w:val="24"/>
                <w:szCs w:val="24"/>
              </w:rPr>
            </w:pPr>
            <w:r>
              <w:rPr>
                <w:rFonts w:hint="eastAsia" w:ascii="宋体" w:hAnsi="宋体"/>
                <w:b/>
                <w:spacing w:val="-6"/>
                <w:sz w:val="24"/>
                <w:szCs w:val="24"/>
              </w:rPr>
              <w:t>数量</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b/>
                <w:spacing w:val="-6"/>
                <w:sz w:val="24"/>
                <w:szCs w:val="24"/>
              </w:rPr>
            </w:pPr>
            <w:r>
              <w:rPr>
                <w:rFonts w:hint="eastAsia" w:ascii="宋体" w:hAnsi="宋体"/>
                <w:b/>
                <w:spacing w:val="-6"/>
                <w:sz w:val="24"/>
                <w:szCs w:val="24"/>
              </w:rPr>
              <w:t>单价</w:t>
            </w:r>
          </w:p>
        </w:tc>
        <w:tc>
          <w:tcPr>
            <w:tcW w:w="18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b/>
                <w:spacing w:val="-6"/>
                <w:sz w:val="24"/>
                <w:szCs w:val="24"/>
              </w:rPr>
            </w:pPr>
            <w:r>
              <w:rPr>
                <w:rFonts w:hint="eastAsia" w:ascii="宋体" w:hAnsi="宋体"/>
                <w:b/>
                <w:spacing w:val="-6"/>
                <w:sz w:val="24"/>
                <w:szCs w:val="24"/>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c>
          <w:tcPr>
            <w:tcW w:w="296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c>
          <w:tcPr>
            <w:tcW w:w="142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c>
          <w:tcPr>
            <w:tcW w:w="18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c>
          <w:tcPr>
            <w:tcW w:w="296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c>
          <w:tcPr>
            <w:tcW w:w="142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c>
          <w:tcPr>
            <w:tcW w:w="18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c>
          <w:tcPr>
            <w:tcW w:w="296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c>
          <w:tcPr>
            <w:tcW w:w="142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c>
          <w:tcPr>
            <w:tcW w:w="18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c>
          <w:tcPr>
            <w:tcW w:w="296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c>
          <w:tcPr>
            <w:tcW w:w="142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c>
          <w:tcPr>
            <w:tcW w:w="18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jc w:val="center"/>
              <w:rPr>
                <w:rFonts w:ascii="宋体" w:hAnsi="宋体"/>
                <w:spacing w:val="-6"/>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9576"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1418"/>
              </w:tabs>
              <w:spacing w:line="360" w:lineRule="auto"/>
              <w:rPr>
                <w:rFonts w:ascii="宋体" w:hAnsi="宋体"/>
                <w:b/>
                <w:spacing w:val="-6"/>
                <w:sz w:val="24"/>
                <w:szCs w:val="24"/>
              </w:rPr>
            </w:pPr>
            <w:r>
              <w:rPr>
                <w:rFonts w:ascii="宋体" w:hAnsi="宋体"/>
                <w:b/>
                <w:spacing w:val="-6"/>
                <w:sz w:val="24"/>
                <w:szCs w:val="24"/>
              </w:rPr>
              <w:t>响应总价：</w:t>
            </w:r>
          </w:p>
        </w:tc>
      </w:tr>
    </w:tbl>
    <w:p>
      <w:pPr>
        <w:tabs>
          <w:tab w:val="left" w:pos="1418"/>
        </w:tabs>
        <w:spacing w:line="360" w:lineRule="auto"/>
        <w:rPr>
          <w:rFonts w:ascii="宋体" w:hAnsi="宋体"/>
          <w:spacing w:val="-6"/>
          <w:sz w:val="24"/>
          <w:szCs w:val="24"/>
          <w:u w:val="single"/>
        </w:rPr>
      </w:pPr>
    </w:p>
    <w:p>
      <w:pPr>
        <w:tabs>
          <w:tab w:val="left" w:pos="1418"/>
        </w:tabs>
        <w:spacing w:line="360" w:lineRule="auto"/>
        <w:rPr>
          <w:rFonts w:ascii="宋体" w:hAnsi="宋体"/>
          <w:spacing w:val="-6"/>
          <w:sz w:val="24"/>
          <w:szCs w:val="24"/>
          <w:u w:val="single"/>
        </w:rPr>
      </w:pPr>
    </w:p>
    <w:p>
      <w:pPr>
        <w:tabs>
          <w:tab w:val="left" w:pos="1418"/>
        </w:tabs>
        <w:spacing w:line="360" w:lineRule="auto"/>
        <w:rPr>
          <w:rFonts w:ascii="宋体" w:hAnsi="宋体"/>
          <w:spacing w:val="-6"/>
          <w:sz w:val="24"/>
          <w:szCs w:val="24"/>
          <w:u w:val="single"/>
        </w:rPr>
      </w:pPr>
    </w:p>
    <w:p>
      <w:pPr>
        <w:tabs>
          <w:tab w:val="left" w:pos="1418"/>
        </w:tabs>
        <w:snapToGrid w:val="0"/>
        <w:spacing w:before="50" w:after="50" w:line="460" w:lineRule="exact"/>
        <w:rPr>
          <w:rFonts w:hint="eastAsia" w:ascii="宋体" w:hAnsi="宋体"/>
          <w:sz w:val="24"/>
          <w:szCs w:val="24"/>
        </w:rPr>
      </w:pPr>
    </w:p>
    <w:p>
      <w:pPr>
        <w:tabs>
          <w:tab w:val="left" w:pos="1418"/>
        </w:tabs>
        <w:snapToGrid w:val="0"/>
        <w:spacing w:before="50" w:after="50" w:line="460" w:lineRule="exact"/>
        <w:rPr>
          <w:rFonts w:ascii="宋体" w:hAnsi="宋体"/>
          <w:spacing w:val="20"/>
          <w:sz w:val="30"/>
          <w:szCs w:val="30"/>
          <w:u w:val="single"/>
        </w:rPr>
      </w:pPr>
      <w:r>
        <w:rPr>
          <w:rFonts w:hint="eastAsia" w:ascii="宋体" w:hAnsi="宋体"/>
          <w:sz w:val="24"/>
          <w:szCs w:val="24"/>
        </w:rPr>
        <w:t>供应商名称（公章）：</w:t>
      </w:r>
      <w:r>
        <w:rPr>
          <w:rFonts w:hint="eastAsia" w:ascii="宋体" w:hAnsi="宋体"/>
          <w:sz w:val="24"/>
          <w:szCs w:val="24"/>
          <w:u w:val="single"/>
        </w:rPr>
        <w:t xml:space="preserve">                </w:t>
      </w:r>
    </w:p>
    <w:p>
      <w:pPr>
        <w:snapToGrid w:val="0"/>
        <w:spacing w:before="50" w:after="50" w:line="460" w:lineRule="exact"/>
        <w:rPr>
          <w:rFonts w:ascii="宋体" w:hAnsi="宋体"/>
          <w:spacing w:val="20"/>
          <w:sz w:val="24"/>
          <w:szCs w:val="24"/>
        </w:rPr>
      </w:pPr>
      <w:r>
        <w:rPr>
          <w:rFonts w:hint="eastAsia" w:ascii="宋体" w:hAnsi="宋体"/>
          <w:spacing w:val="20"/>
          <w:sz w:val="24"/>
          <w:szCs w:val="24"/>
        </w:rPr>
        <w:t>授权代表签字：</w:t>
      </w:r>
      <w:r>
        <w:rPr>
          <w:rFonts w:hint="eastAsia" w:ascii="宋体" w:hAnsi="宋体"/>
          <w:spacing w:val="20"/>
          <w:sz w:val="24"/>
          <w:szCs w:val="24"/>
          <w:u w:val="single"/>
        </w:rPr>
        <w:t xml:space="preserve">          </w:t>
      </w:r>
      <w:r>
        <w:rPr>
          <w:rFonts w:hint="eastAsia" w:ascii="宋体" w:hAnsi="宋体"/>
          <w:spacing w:val="20"/>
          <w:sz w:val="24"/>
          <w:szCs w:val="24"/>
        </w:rPr>
        <w:t xml:space="preserve">     </w:t>
      </w:r>
    </w:p>
    <w:p>
      <w:pPr>
        <w:snapToGrid w:val="0"/>
        <w:spacing w:before="50" w:after="50" w:line="460" w:lineRule="exact"/>
        <w:rPr>
          <w:rFonts w:hint="eastAsia" w:ascii="宋体" w:hAnsi="宋体"/>
          <w:spacing w:val="20"/>
          <w:sz w:val="24"/>
          <w:szCs w:val="24"/>
          <w:u w:val="single"/>
        </w:rPr>
      </w:pPr>
      <w:r>
        <w:rPr>
          <w:rFonts w:hint="eastAsia" w:ascii="宋体" w:hAnsi="宋体"/>
          <w:spacing w:val="20"/>
          <w:sz w:val="24"/>
          <w:szCs w:val="24"/>
        </w:rPr>
        <w:t>日  期：</w:t>
      </w:r>
      <w:r>
        <w:rPr>
          <w:rFonts w:hint="eastAsia" w:ascii="宋体" w:hAnsi="宋体"/>
          <w:spacing w:val="20"/>
          <w:sz w:val="24"/>
          <w:szCs w:val="24"/>
          <w:u w:val="single"/>
        </w:rPr>
        <w:t xml:space="preserve">         </w:t>
      </w:r>
    </w:p>
    <w:p>
      <w:pPr>
        <w:widowControl/>
        <w:spacing w:line="360" w:lineRule="auto"/>
        <w:jc w:val="left"/>
        <w:rPr>
          <w:rFonts w:ascii="宋体" w:hAnsi="宋体"/>
          <w:b/>
          <w:spacing w:val="-6"/>
          <w:sz w:val="24"/>
        </w:rPr>
        <w:sectPr>
          <w:pgSz w:w="11906" w:h="16838"/>
          <w:pgMar w:top="1440" w:right="1800" w:bottom="1440" w:left="1800" w:header="851" w:footer="992" w:gutter="0"/>
          <w:cols w:space="720" w:num="1"/>
          <w:docGrid w:type="lines" w:linePitch="312" w:charSpace="0"/>
        </w:sectPr>
      </w:pPr>
    </w:p>
    <w:p>
      <w:pPr>
        <w:widowControl/>
        <w:tabs>
          <w:tab w:val="left" w:pos="6300"/>
        </w:tabs>
        <w:snapToGrid w:val="0"/>
        <w:spacing w:line="480" w:lineRule="exact"/>
        <w:jc w:val="left"/>
        <w:outlineLvl w:val="0"/>
        <w:rPr>
          <w:rFonts w:hint="eastAsia" w:ascii="宋体" w:hAnsi="宋体"/>
          <w:b/>
          <w:color w:val="000000"/>
          <w:sz w:val="28"/>
          <w:szCs w:val="28"/>
        </w:rPr>
      </w:pPr>
      <w:r>
        <w:rPr>
          <w:rFonts w:hint="eastAsia" w:ascii="宋体" w:hAnsi="宋体"/>
          <w:b/>
          <w:color w:val="000000"/>
          <w:sz w:val="28"/>
          <w:szCs w:val="28"/>
        </w:rPr>
        <w:t>附件6</w:t>
      </w:r>
    </w:p>
    <w:p>
      <w:pPr>
        <w:spacing w:line="360" w:lineRule="auto"/>
        <w:jc w:val="center"/>
        <w:rPr>
          <w:rFonts w:hint="eastAsia" w:ascii="宋体" w:hAnsi="宋体"/>
          <w:b/>
          <w:spacing w:val="-6"/>
          <w:sz w:val="24"/>
          <w:szCs w:val="24"/>
        </w:rPr>
      </w:pPr>
    </w:p>
    <w:p>
      <w:pPr>
        <w:spacing w:line="360" w:lineRule="auto"/>
        <w:jc w:val="center"/>
        <w:rPr>
          <w:rFonts w:hint="eastAsia" w:ascii="宋体" w:hAnsi="宋体"/>
          <w:spacing w:val="-6"/>
          <w:sz w:val="24"/>
          <w:szCs w:val="24"/>
        </w:rPr>
      </w:pPr>
      <w:r>
        <w:rPr>
          <w:rFonts w:hint="eastAsia" w:ascii="宋体" w:hAnsi="宋体"/>
          <w:b/>
          <w:spacing w:val="-6"/>
          <w:sz w:val="24"/>
          <w:szCs w:val="24"/>
        </w:rPr>
        <w:t>货物配置清单</w:t>
      </w:r>
      <w:r>
        <w:rPr>
          <w:rFonts w:hint="eastAsia" w:ascii="宋体" w:hAnsi="宋体"/>
          <w:spacing w:val="-6"/>
          <w:sz w:val="24"/>
          <w:szCs w:val="24"/>
        </w:rPr>
        <w:t>（不含报价）</w:t>
      </w:r>
    </w:p>
    <w:p>
      <w:pPr>
        <w:spacing w:line="360" w:lineRule="auto"/>
        <w:rPr>
          <w:rFonts w:ascii="宋体" w:hAnsi="宋体"/>
          <w:bCs/>
          <w:spacing w:val="-6"/>
          <w:sz w:val="24"/>
          <w:szCs w:val="24"/>
        </w:rPr>
      </w:pPr>
      <w:r>
        <w:rPr>
          <w:rFonts w:hint="eastAsia" w:ascii="宋体" w:hAnsi="宋体"/>
          <w:bCs/>
          <w:spacing w:val="-6"/>
          <w:sz w:val="24"/>
          <w:szCs w:val="24"/>
        </w:rPr>
        <w:t xml:space="preserve">项目编号：                                 标项： </w:t>
      </w:r>
    </w:p>
    <w:tbl>
      <w:tblPr>
        <w:tblStyle w:val="3"/>
        <w:tblW w:w="5353" w:type="pct"/>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1172"/>
        <w:gridCol w:w="956"/>
        <w:gridCol w:w="872"/>
        <w:gridCol w:w="1962"/>
        <w:gridCol w:w="1135"/>
        <w:gridCol w:w="1133"/>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6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序号</w:t>
            </w:r>
          </w:p>
        </w:tc>
        <w:tc>
          <w:tcPr>
            <w:tcW w:w="64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货物名称</w:t>
            </w:r>
          </w:p>
        </w:tc>
        <w:tc>
          <w:tcPr>
            <w:tcW w:w="524" w:type="pct"/>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ascii="Times New Roman" w:hAnsi="Times New Roman"/>
                <w:b/>
                <w:szCs w:val="21"/>
              </w:rPr>
            </w:pPr>
            <w:r>
              <w:rPr>
                <w:rFonts w:ascii="Times New Roman" w:hAnsi="Times New Roman"/>
                <w:b/>
                <w:szCs w:val="21"/>
              </w:rPr>
              <w:t>厂家</w:t>
            </w:r>
          </w:p>
        </w:tc>
        <w:tc>
          <w:tcPr>
            <w:tcW w:w="478" w:type="pct"/>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ascii="Times New Roman" w:hAnsi="Times New Roman"/>
                <w:b/>
                <w:szCs w:val="21"/>
              </w:rPr>
            </w:pPr>
            <w:r>
              <w:rPr>
                <w:rFonts w:ascii="Times New Roman" w:hAnsi="Times New Roman"/>
                <w:b/>
                <w:szCs w:val="21"/>
              </w:rPr>
              <w:t>品牌</w:t>
            </w:r>
          </w:p>
        </w:tc>
        <w:tc>
          <w:tcPr>
            <w:tcW w:w="1075" w:type="pct"/>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ascii="Times New Roman" w:hAnsi="Times New Roman"/>
                <w:b/>
                <w:szCs w:val="21"/>
              </w:rPr>
            </w:pPr>
            <w:r>
              <w:rPr>
                <w:rFonts w:ascii="Times New Roman" w:hAnsi="Times New Roman"/>
                <w:b/>
                <w:szCs w:val="21"/>
              </w:rPr>
              <w:t>规格型号</w:t>
            </w:r>
            <w:r>
              <w:rPr>
                <w:rFonts w:hint="eastAsia" w:ascii="Times New Roman" w:hAnsi="Times New Roman"/>
                <w:b/>
                <w:szCs w:val="21"/>
              </w:rPr>
              <w:t>、</w:t>
            </w:r>
            <w:r>
              <w:rPr>
                <w:rFonts w:ascii="Times New Roman" w:hAnsi="Times New Roman"/>
                <w:b/>
                <w:szCs w:val="21"/>
              </w:rPr>
              <w:t>材质</w:t>
            </w:r>
          </w:p>
        </w:tc>
        <w:tc>
          <w:tcPr>
            <w:tcW w:w="622" w:type="pct"/>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ascii="Times New Roman" w:hAnsi="Times New Roman"/>
                <w:b/>
                <w:szCs w:val="21"/>
              </w:rPr>
            </w:pPr>
            <w:r>
              <w:rPr>
                <w:rFonts w:ascii="宋体" w:hAnsi="宋体"/>
                <w:b/>
                <w:szCs w:val="21"/>
              </w:rPr>
              <w:t>产地</w:t>
            </w:r>
          </w:p>
        </w:tc>
        <w:tc>
          <w:tcPr>
            <w:tcW w:w="621"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460" w:lineRule="exact"/>
              <w:jc w:val="center"/>
              <w:rPr>
                <w:rFonts w:ascii="宋体" w:hAnsi="宋体"/>
                <w:b/>
                <w:spacing w:val="20"/>
                <w:szCs w:val="21"/>
              </w:rPr>
            </w:pPr>
            <w:r>
              <w:rPr>
                <w:rFonts w:hint="eastAsia" w:ascii="宋体" w:hAnsi="宋体"/>
                <w:b/>
                <w:szCs w:val="21"/>
              </w:rPr>
              <w:t>数量</w:t>
            </w:r>
          </w:p>
        </w:tc>
        <w:tc>
          <w:tcPr>
            <w:tcW w:w="572"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b/>
                <w:szCs w:val="21"/>
              </w:rPr>
            </w:pPr>
            <w:r>
              <w:rPr>
                <w:rFonts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46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c>
          <w:tcPr>
            <w:tcW w:w="64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c>
          <w:tcPr>
            <w:tcW w:w="524" w:type="pct"/>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ascii="Times New Roman" w:hAnsi="Times New Roman"/>
                <w:szCs w:val="21"/>
              </w:rPr>
            </w:pPr>
          </w:p>
        </w:tc>
        <w:tc>
          <w:tcPr>
            <w:tcW w:w="478" w:type="pct"/>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ascii="Times New Roman" w:hAnsi="Times New Roman"/>
                <w:szCs w:val="21"/>
              </w:rPr>
            </w:pPr>
          </w:p>
        </w:tc>
        <w:tc>
          <w:tcPr>
            <w:tcW w:w="1075" w:type="pct"/>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ascii="Times New Roman" w:hAnsi="Times New Roman"/>
                <w:szCs w:val="21"/>
              </w:rPr>
            </w:pPr>
          </w:p>
        </w:tc>
        <w:tc>
          <w:tcPr>
            <w:tcW w:w="622" w:type="pct"/>
            <w:tcBorders>
              <w:top w:val="single" w:color="auto" w:sz="4" w:space="0"/>
              <w:left w:val="single" w:color="auto" w:sz="4" w:space="0"/>
              <w:bottom w:val="single" w:color="auto" w:sz="4" w:space="0"/>
              <w:right w:val="single" w:color="auto" w:sz="4" w:space="0"/>
            </w:tcBorders>
            <w:noWrap w:val="0"/>
            <w:vAlign w:val="center"/>
          </w:tcPr>
          <w:p>
            <w:pPr>
              <w:spacing w:line="288" w:lineRule="auto"/>
              <w:jc w:val="center"/>
              <w:rPr>
                <w:rFonts w:ascii="Times New Roman" w:hAnsi="Times New Roman"/>
                <w:szCs w:val="21"/>
              </w:rPr>
            </w:pPr>
          </w:p>
        </w:tc>
        <w:tc>
          <w:tcPr>
            <w:tcW w:w="621"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460" w:lineRule="exact"/>
              <w:jc w:val="center"/>
              <w:rPr>
                <w:rFonts w:ascii="宋体" w:hAnsi="宋体"/>
                <w:spacing w:val="20"/>
                <w:sz w:val="24"/>
                <w:szCs w:val="24"/>
              </w:rPr>
            </w:pPr>
          </w:p>
        </w:tc>
        <w:tc>
          <w:tcPr>
            <w:tcW w:w="572" w:type="pct"/>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line="46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46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c>
          <w:tcPr>
            <w:tcW w:w="64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c>
          <w:tcPr>
            <w:tcW w:w="52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c>
          <w:tcPr>
            <w:tcW w:w="47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c>
          <w:tcPr>
            <w:tcW w:w="1075"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b/>
                <w:sz w:val="24"/>
                <w:szCs w:val="24"/>
              </w:rPr>
            </w:pPr>
          </w:p>
        </w:tc>
        <w:tc>
          <w:tcPr>
            <w:tcW w:w="622"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b/>
                <w:kern w:val="0"/>
                <w:sz w:val="24"/>
                <w:szCs w:val="24"/>
              </w:rPr>
            </w:pPr>
          </w:p>
        </w:tc>
        <w:tc>
          <w:tcPr>
            <w:tcW w:w="621"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b/>
                <w:sz w:val="24"/>
                <w:szCs w:val="24"/>
              </w:rPr>
            </w:pPr>
          </w:p>
        </w:tc>
        <w:tc>
          <w:tcPr>
            <w:tcW w:w="572"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46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c>
          <w:tcPr>
            <w:tcW w:w="64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c>
          <w:tcPr>
            <w:tcW w:w="52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c>
          <w:tcPr>
            <w:tcW w:w="47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c>
          <w:tcPr>
            <w:tcW w:w="1075"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b/>
                <w:sz w:val="24"/>
                <w:szCs w:val="24"/>
              </w:rPr>
            </w:pPr>
          </w:p>
        </w:tc>
        <w:tc>
          <w:tcPr>
            <w:tcW w:w="622"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b/>
                <w:kern w:val="0"/>
                <w:sz w:val="24"/>
                <w:szCs w:val="24"/>
              </w:rPr>
            </w:pPr>
          </w:p>
        </w:tc>
        <w:tc>
          <w:tcPr>
            <w:tcW w:w="621"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b/>
                <w:sz w:val="24"/>
                <w:szCs w:val="24"/>
              </w:rPr>
            </w:pPr>
          </w:p>
        </w:tc>
        <w:tc>
          <w:tcPr>
            <w:tcW w:w="572"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46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c>
          <w:tcPr>
            <w:tcW w:w="64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c>
          <w:tcPr>
            <w:tcW w:w="52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c>
          <w:tcPr>
            <w:tcW w:w="47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c>
          <w:tcPr>
            <w:tcW w:w="1075"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b/>
                <w:sz w:val="24"/>
                <w:szCs w:val="24"/>
              </w:rPr>
            </w:pPr>
          </w:p>
        </w:tc>
        <w:tc>
          <w:tcPr>
            <w:tcW w:w="622"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b/>
                <w:kern w:val="0"/>
                <w:sz w:val="24"/>
                <w:szCs w:val="24"/>
              </w:rPr>
            </w:pPr>
          </w:p>
        </w:tc>
        <w:tc>
          <w:tcPr>
            <w:tcW w:w="621"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b/>
                <w:sz w:val="24"/>
                <w:szCs w:val="24"/>
              </w:rPr>
            </w:pPr>
          </w:p>
        </w:tc>
        <w:tc>
          <w:tcPr>
            <w:tcW w:w="572"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46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c>
          <w:tcPr>
            <w:tcW w:w="64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c>
          <w:tcPr>
            <w:tcW w:w="52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c>
          <w:tcPr>
            <w:tcW w:w="47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c>
          <w:tcPr>
            <w:tcW w:w="1075"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b/>
                <w:sz w:val="24"/>
                <w:szCs w:val="24"/>
              </w:rPr>
            </w:pPr>
          </w:p>
        </w:tc>
        <w:tc>
          <w:tcPr>
            <w:tcW w:w="622"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b/>
                <w:kern w:val="0"/>
                <w:sz w:val="24"/>
                <w:szCs w:val="24"/>
              </w:rPr>
            </w:pPr>
          </w:p>
        </w:tc>
        <w:tc>
          <w:tcPr>
            <w:tcW w:w="621"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b/>
                <w:sz w:val="24"/>
                <w:szCs w:val="24"/>
              </w:rPr>
            </w:pPr>
          </w:p>
        </w:tc>
        <w:tc>
          <w:tcPr>
            <w:tcW w:w="572"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466"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c>
          <w:tcPr>
            <w:tcW w:w="642"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c>
          <w:tcPr>
            <w:tcW w:w="52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c>
          <w:tcPr>
            <w:tcW w:w="478"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b/>
                <w:sz w:val="24"/>
                <w:szCs w:val="24"/>
              </w:rPr>
            </w:pPr>
          </w:p>
        </w:tc>
        <w:tc>
          <w:tcPr>
            <w:tcW w:w="1075"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b/>
                <w:sz w:val="24"/>
                <w:szCs w:val="24"/>
              </w:rPr>
            </w:pPr>
          </w:p>
        </w:tc>
        <w:tc>
          <w:tcPr>
            <w:tcW w:w="622"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b/>
                <w:kern w:val="0"/>
                <w:sz w:val="24"/>
                <w:szCs w:val="24"/>
              </w:rPr>
            </w:pPr>
          </w:p>
        </w:tc>
        <w:tc>
          <w:tcPr>
            <w:tcW w:w="621"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b/>
                <w:sz w:val="24"/>
                <w:szCs w:val="24"/>
              </w:rPr>
            </w:pPr>
          </w:p>
        </w:tc>
        <w:tc>
          <w:tcPr>
            <w:tcW w:w="572" w:type="pct"/>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宋体" w:hAnsi="宋体"/>
                <w:b/>
                <w:sz w:val="24"/>
                <w:szCs w:val="24"/>
              </w:rPr>
            </w:pPr>
          </w:p>
        </w:tc>
      </w:tr>
    </w:tbl>
    <w:p>
      <w:pPr>
        <w:snapToGrid w:val="0"/>
        <w:spacing w:before="50" w:after="50" w:line="360" w:lineRule="auto"/>
        <w:rPr>
          <w:rFonts w:hint="eastAsia" w:ascii="宋体" w:hAnsi="宋体"/>
          <w:spacing w:val="-6"/>
          <w:sz w:val="24"/>
          <w:szCs w:val="24"/>
        </w:rPr>
      </w:pPr>
    </w:p>
    <w:p>
      <w:pPr>
        <w:spacing w:line="360" w:lineRule="auto"/>
        <w:rPr>
          <w:rFonts w:ascii="宋体" w:hAnsi="宋体"/>
          <w:spacing w:val="-6"/>
          <w:sz w:val="24"/>
          <w:szCs w:val="24"/>
        </w:rPr>
      </w:pPr>
    </w:p>
    <w:p>
      <w:pPr>
        <w:spacing w:line="360" w:lineRule="auto"/>
        <w:rPr>
          <w:rFonts w:ascii="宋体" w:hAnsi="宋体"/>
          <w:spacing w:val="-6"/>
          <w:sz w:val="24"/>
          <w:szCs w:val="24"/>
        </w:rPr>
      </w:pPr>
    </w:p>
    <w:p>
      <w:pPr>
        <w:spacing w:line="360" w:lineRule="auto"/>
        <w:rPr>
          <w:rFonts w:ascii="宋体" w:hAnsi="宋体"/>
          <w:spacing w:val="-6"/>
          <w:sz w:val="24"/>
          <w:szCs w:val="24"/>
        </w:rPr>
      </w:pPr>
    </w:p>
    <w:p>
      <w:pPr>
        <w:spacing w:line="360" w:lineRule="auto"/>
        <w:rPr>
          <w:rFonts w:hint="eastAsia" w:ascii="宋体" w:hAnsi="宋体"/>
          <w:spacing w:val="-6"/>
          <w:sz w:val="24"/>
          <w:szCs w:val="24"/>
        </w:rPr>
      </w:pPr>
    </w:p>
    <w:p>
      <w:pPr>
        <w:spacing w:line="360" w:lineRule="auto"/>
        <w:rPr>
          <w:rFonts w:hint="eastAsia" w:ascii="宋体" w:hAnsi="宋体"/>
          <w:spacing w:val="-6"/>
          <w:sz w:val="24"/>
          <w:szCs w:val="24"/>
        </w:rPr>
      </w:pPr>
      <w:r>
        <w:rPr>
          <w:rFonts w:hint="eastAsia" w:ascii="宋体" w:hAnsi="宋体"/>
          <w:spacing w:val="-6"/>
          <w:sz w:val="24"/>
          <w:szCs w:val="24"/>
        </w:rPr>
        <w:t xml:space="preserve">供应商名称（盖章）： </w:t>
      </w:r>
    </w:p>
    <w:p>
      <w:pPr>
        <w:spacing w:line="360" w:lineRule="auto"/>
        <w:rPr>
          <w:rFonts w:hint="eastAsia" w:ascii="宋体" w:hAnsi="宋体"/>
          <w:spacing w:val="-6"/>
          <w:sz w:val="24"/>
          <w:szCs w:val="24"/>
        </w:rPr>
      </w:pPr>
      <w:r>
        <w:rPr>
          <w:rFonts w:hint="eastAsia" w:ascii="宋体" w:hAnsi="宋体"/>
          <w:spacing w:val="-6"/>
          <w:sz w:val="24"/>
          <w:szCs w:val="24"/>
        </w:rPr>
        <w:t>供应商授权代表签字：</w:t>
      </w:r>
    </w:p>
    <w:p>
      <w:pPr>
        <w:spacing w:line="360" w:lineRule="auto"/>
        <w:rPr>
          <w:rFonts w:ascii="宋体" w:hAnsi="宋体"/>
          <w:spacing w:val="-6"/>
          <w:sz w:val="24"/>
          <w:szCs w:val="24"/>
        </w:rPr>
        <w:sectPr>
          <w:pgSz w:w="11906" w:h="16838"/>
          <w:pgMar w:top="1440" w:right="1800" w:bottom="1440" w:left="1800" w:header="851" w:footer="992" w:gutter="0"/>
          <w:cols w:space="720" w:num="1"/>
          <w:docGrid w:type="lines" w:linePitch="312" w:charSpace="0"/>
        </w:sectPr>
      </w:pPr>
      <w:r>
        <w:rPr>
          <w:rFonts w:hint="eastAsia" w:ascii="宋体" w:hAnsi="宋体"/>
          <w:spacing w:val="-6"/>
          <w:sz w:val="24"/>
          <w:szCs w:val="24"/>
        </w:rPr>
        <w:t xml:space="preserve">日期： </w:t>
      </w:r>
      <w:r>
        <w:rPr>
          <w:rFonts w:ascii="宋体" w:hAnsi="宋体"/>
          <w:spacing w:val="-6"/>
          <w:sz w:val="24"/>
          <w:szCs w:val="24"/>
        </w:rPr>
        <w:t xml:space="preserve">  </w:t>
      </w:r>
      <w:r>
        <w:rPr>
          <w:rFonts w:hint="eastAsia" w:ascii="宋体" w:hAnsi="宋体"/>
          <w:spacing w:val="-6"/>
          <w:sz w:val="24"/>
          <w:szCs w:val="24"/>
        </w:rPr>
        <w:t xml:space="preserve"> 年  月  日</w:t>
      </w:r>
    </w:p>
    <w:p>
      <w:pPr>
        <w:widowControl/>
        <w:tabs>
          <w:tab w:val="left" w:pos="6300"/>
        </w:tabs>
        <w:snapToGrid w:val="0"/>
        <w:spacing w:line="480" w:lineRule="exact"/>
        <w:jc w:val="left"/>
        <w:outlineLvl w:val="0"/>
        <w:rPr>
          <w:rFonts w:hint="eastAsia" w:ascii="宋体" w:hAnsi="宋体"/>
          <w:b/>
          <w:color w:val="000000"/>
          <w:sz w:val="28"/>
          <w:szCs w:val="28"/>
        </w:rPr>
      </w:pPr>
      <w:r>
        <w:rPr>
          <w:rFonts w:hint="eastAsia" w:ascii="宋体" w:hAnsi="宋体"/>
          <w:b/>
          <w:color w:val="000000"/>
          <w:sz w:val="28"/>
          <w:szCs w:val="28"/>
        </w:rPr>
        <w:t>附件7</w:t>
      </w:r>
    </w:p>
    <w:p>
      <w:pPr>
        <w:spacing w:line="360" w:lineRule="auto"/>
        <w:jc w:val="center"/>
        <w:rPr>
          <w:rFonts w:hint="eastAsia" w:ascii="宋体" w:hAnsi="宋体"/>
          <w:b/>
          <w:bCs/>
          <w:iCs/>
          <w:spacing w:val="-6"/>
          <w:sz w:val="24"/>
          <w:szCs w:val="24"/>
        </w:rPr>
      </w:pPr>
      <w:r>
        <w:rPr>
          <w:rFonts w:hint="eastAsia" w:ascii="宋体" w:hAnsi="宋体"/>
          <w:b/>
          <w:bCs/>
          <w:iCs/>
          <w:spacing w:val="-6"/>
          <w:sz w:val="24"/>
          <w:szCs w:val="24"/>
        </w:rPr>
        <w:t>采购</w:t>
      </w:r>
      <w:r>
        <w:rPr>
          <w:rFonts w:ascii="宋体" w:hAnsi="宋体"/>
          <w:b/>
          <w:bCs/>
          <w:iCs/>
          <w:spacing w:val="-6"/>
          <w:sz w:val="24"/>
          <w:szCs w:val="24"/>
        </w:rPr>
        <w:t>需求</w:t>
      </w:r>
      <w:r>
        <w:rPr>
          <w:rFonts w:hint="eastAsia" w:ascii="宋体" w:hAnsi="宋体"/>
          <w:b/>
          <w:bCs/>
          <w:iCs/>
          <w:spacing w:val="-6"/>
          <w:sz w:val="24"/>
          <w:szCs w:val="24"/>
        </w:rPr>
        <w:t>偏离表</w:t>
      </w:r>
    </w:p>
    <w:p>
      <w:pPr>
        <w:spacing w:line="360" w:lineRule="auto"/>
        <w:rPr>
          <w:rFonts w:hint="eastAsia" w:ascii="宋体" w:hAnsi="宋体"/>
          <w:bCs/>
          <w:spacing w:val="-6"/>
          <w:sz w:val="24"/>
          <w:szCs w:val="24"/>
        </w:rPr>
      </w:pPr>
      <w:r>
        <w:rPr>
          <w:rFonts w:hint="eastAsia" w:ascii="宋体" w:hAnsi="宋体"/>
          <w:bCs/>
          <w:spacing w:val="-6"/>
          <w:sz w:val="24"/>
          <w:szCs w:val="24"/>
        </w:rPr>
        <w:t xml:space="preserve">项目编号：                                 标项：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260"/>
        <w:gridCol w:w="340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noWrap w:val="0"/>
            <w:vAlign w:val="center"/>
          </w:tcPr>
          <w:p>
            <w:pPr>
              <w:snapToGrid w:val="0"/>
              <w:jc w:val="center"/>
              <w:rPr>
                <w:rFonts w:hint="eastAsia" w:ascii="宋体" w:hAnsi="宋体"/>
                <w:b/>
                <w:spacing w:val="-6"/>
                <w:sz w:val="24"/>
                <w:szCs w:val="24"/>
              </w:rPr>
            </w:pPr>
            <w:r>
              <w:rPr>
                <w:rFonts w:hint="eastAsia" w:ascii="宋体" w:hAnsi="宋体"/>
                <w:b/>
                <w:spacing w:val="-6"/>
                <w:sz w:val="24"/>
                <w:szCs w:val="24"/>
              </w:rPr>
              <w:t>序号</w:t>
            </w:r>
          </w:p>
        </w:tc>
        <w:tc>
          <w:tcPr>
            <w:tcW w:w="3260" w:type="dxa"/>
            <w:noWrap w:val="0"/>
            <w:vAlign w:val="center"/>
          </w:tcPr>
          <w:p>
            <w:pPr>
              <w:snapToGrid w:val="0"/>
              <w:jc w:val="center"/>
              <w:rPr>
                <w:rFonts w:hint="eastAsia" w:ascii="宋体" w:hAnsi="宋体"/>
                <w:b/>
                <w:spacing w:val="-6"/>
                <w:sz w:val="24"/>
                <w:szCs w:val="24"/>
              </w:rPr>
            </w:pPr>
            <w:r>
              <w:rPr>
                <w:rFonts w:hint="eastAsia" w:ascii="宋体" w:hAnsi="宋体"/>
                <w:b/>
                <w:spacing w:val="-6"/>
                <w:sz w:val="24"/>
                <w:szCs w:val="24"/>
              </w:rPr>
              <w:t>询价文件要求</w:t>
            </w:r>
          </w:p>
        </w:tc>
        <w:tc>
          <w:tcPr>
            <w:tcW w:w="3402" w:type="dxa"/>
            <w:noWrap w:val="0"/>
            <w:vAlign w:val="center"/>
          </w:tcPr>
          <w:p>
            <w:pPr>
              <w:snapToGrid w:val="0"/>
              <w:jc w:val="center"/>
              <w:rPr>
                <w:rFonts w:hint="eastAsia" w:ascii="宋体" w:hAnsi="宋体"/>
                <w:b/>
                <w:spacing w:val="-6"/>
                <w:sz w:val="24"/>
                <w:szCs w:val="24"/>
              </w:rPr>
            </w:pPr>
            <w:r>
              <w:rPr>
                <w:rFonts w:hint="eastAsia" w:ascii="宋体" w:hAnsi="宋体"/>
                <w:b/>
                <w:spacing w:val="-6"/>
                <w:sz w:val="24"/>
                <w:szCs w:val="24"/>
              </w:rPr>
              <w:t>响应规格</w:t>
            </w:r>
          </w:p>
        </w:tc>
        <w:tc>
          <w:tcPr>
            <w:tcW w:w="2127" w:type="dxa"/>
            <w:noWrap w:val="0"/>
            <w:vAlign w:val="center"/>
          </w:tcPr>
          <w:p>
            <w:pPr>
              <w:snapToGrid w:val="0"/>
              <w:jc w:val="center"/>
              <w:rPr>
                <w:rFonts w:hint="eastAsia" w:ascii="宋体" w:hAnsi="宋体"/>
                <w:b/>
                <w:spacing w:val="-6"/>
                <w:sz w:val="24"/>
                <w:szCs w:val="24"/>
              </w:rPr>
            </w:pPr>
            <w:r>
              <w:rPr>
                <w:rFonts w:hint="eastAsia" w:ascii="宋体" w:hAnsi="宋体"/>
                <w:b/>
                <w:spacing w:val="-6"/>
                <w:sz w:val="24"/>
                <w:szCs w:val="24"/>
              </w:rPr>
              <w:t>是否偏离</w:t>
            </w:r>
          </w:p>
          <w:p>
            <w:pPr>
              <w:snapToGrid w:val="0"/>
              <w:jc w:val="center"/>
              <w:rPr>
                <w:rFonts w:hint="eastAsia" w:ascii="宋体" w:hAnsi="宋体"/>
                <w:b/>
                <w:spacing w:val="-6"/>
                <w:sz w:val="24"/>
                <w:szCs w:val="24"/>
              </w:rPr>
            </w:pPr>
            <w:r>
              <w:rPr>
                <w:rFonts w:hint="eastAsia" w:ascii="宋体" w:hAnsi="宋体"/>
                <w:b/>
                <w:spacing w:val="-6"/>
                <w:sz w:val="24"/>
                <w:szCs w:val="24"/>
              </w:rPr>
              <w:t>（提供说明）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0" w:type="dxa"/>
            <w:gridSpan w:val="4"/>
            <w:noWrap w:val="0"/>
            <w:vAlign w:val="center"/>
          </w:tcPr>
          <w:p>
            <w:pPr>
              <w:snapToGrid w:val="0"/>
              <w:rPr>
                <w:rFonts w:hint="eastAsia" w:ascii="宋体" w:hAnsi="宋体"/>
                <w:spacing w:val="-6"/>
                <w:sz w:val="24"/>
                <w:szCs w:val="24"/>
              </w:rPr>
            </w:pPr>
            <w:r>
              <w:rPr>
                <w:rFonts w:hint="eastAsia" w:ascii="宋体" w:hAnsi="宋体"/>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noWrap w:val="0"/>
            <w:vAlign w:val="center"/>
          </w:tcPr>
          <w:p>
            <w:pPr>
              <w:snapToGrid w:val="0"/>
              <w:jc w:val="center"/>
              <w:rPr>
                <w:rFonts w:hint="eastAsia" w:ascii="宋体" w:hAnsi="宋体"/>
                <w:spacing w:val="-6"/>
                <w:sz w:val="24"/>
                <w:szCs w:val="24"/>
              </w:rPr>
            </w:pPr>
          </w:p>
        </w:tc>
        <w:tc>
          <w:tcPr>
            <w:tcW w:w="3260" w:type="dxa"/>
            <w:noWrap w:val="0"/>
            <w:vAlign w:val="center"/>
          </w:tcPr>
          <w:p>
            <w:pPr>
              <w:snapToGrid w:val="0"/>
              <w:jc w:val="center"/>
              <w:rPr>
                <w:rFonts w:hint="eastAsia" w:ascii="宋体" w:hAnsi="宋体"/>
                <w:spacing w:val="-6"/>
                <w:sz w:val="24"/>
                <w:szCs w:val="24"/>
              </w:rPr>
            </w:pPr>
          </w:p>
        </w:tc>
        <w:tc>
          <w:tcPr>
            <w:tcW w:w="3402" w:type="dxa"/>
            <w:noWrap w:val="0"/>
            <w:vAlign w:val="center"/>
          </w:tcPr>
          <w:p>
            <w:pPr>
              <w:snapToGrid w:val="0"/>
              <w:jc w:val="center"/>
              <w:rPr>
                <w:rFonts w:hint="eastAsia" w:ascii="宋体" w:hAnsi="宋体"/>
                <w:spacing w:val="-6"/>
                <w:sz w:val="24"/>
                <w:szCs w:val="24"/>
              </w:rPr>
            </w:pPr>
          </w:p>
        </w:tc>
        <w:tc>
          <w:tcPr>
            <w:tcW w:w="2127" w:type="dxa"/>
            <w:noWrap w:val="0"/>
            <w:vAlign w:val="center"/>
          </w:tcPr>
          <w:p>
            <w:pPr>
              <w:snapToGrid w:val="0"/>
              <w:jc w:val="center"/>
              <w:rPr>
                <w:rFonts w:hint="eastAsia" w:ascii="宋体" w:hAnsi="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noWrap w:val="0"/>
            <w:vAlign w:val="center"/>
          </w:tcPr>
          <w:p>
            <w:pPr>
              <w:snapToGrid w:val="0"/>
              <w:jc w:val="center"/>
              <w:rPr>
                <w:rFonts w:hint="eastAsia" w:ascii="宋体" w:hAnsi="宋体"/>
                <w:spacing w:val="-6"/>
                <w:sz w:val="24"/>
                <w:szCs w:val="24"/>
              </w:rPr>
            </w:pPr>
          </w:p>
        </w:tc>
        <w:tc>
          <w:tcPr>
            <w:tcW w:w="3260" w:type="dxa"/>
            <w:noWrap w:val="0"/>
            <w:vAlign w:val="center"/>
          </w:tcPr>
          <w:p>
            <w:pPr>
              <w:snapToGrid w:val="0"/>
              <w:jc w:val="center"/>
              <w:rPr>
                <w:rFonts w:hint="eastAsia" w:ascii="宋体" w:hAnsi="宋体"/>
                <w:spacing w:val="-6"/>
                <w:sz w:val="24"/>
                <w:szCs w:val="24"/>
              </w:rPr>
            </w:pPr>
          </w:p>
        </w:tc>
        <w:tc>
          <w:tcPr>
            <w:tcW w:w="3402" w:type="dxa"/>
            <w:noWrap w:val="0"/>
            <w:vAlign w:val="center"/>
          </w:tcPr>
          <w:p>
            <w:pPr>
              <w:snapToGrid w:val="0"/>
              <w:jc w:val="center"/>
              <w:rPr>
                <w:rFonts w:hint="eastAsia" w:ascii="宋体" w:hAnsi="宋体"/>
                <w:spacing w:val="-6"/>
                <w:sz w:val="24"/>
                <w:szCs w:val="24"/>
              </w:rPr>
            </w:pPr>
          </w:p>
        </w:tc>
        <w:tc>
          <w:tcPr>
            <w:tcW w:w="2127" w:type="dxa"/>
            <w:noWrap w:val="0"/>
            <w:vAlign w:val="center"/>
          </w:tcPr>
          <w:p>
            <w:pPr>
              <w:snapToGrid w:val="0"/>
              <w:jc w:val="center"/>
              <w:rPr>
                <w:rFonts w:hint="eastAsia" w:ascii="宋体" w:hAnsi="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0" w:type="dxa"/>
            <w:gridSpan w:val="4"/>
            <w:noWrap w:val="0"/>
            <w:vAlign w:val="center"/>
          </w:tcPr>
          <w:p>
            <w:pPr>
              <w:snapToGrid w:val="0"/>
              <w:rPr>
                <w:rFonts w:hint="eastAsia" w:ascii="宋体" w:hAnsi="宋体"/>
                <w:spacing w:val="-6"/>
                <w:sz w:val="24"/>
                <w:szCs w:val="24"/>
              </w:rPr>
            </w:pPr>
            <w:r>
              <w:rPr>
                <w:rFonts w:hint="eastAsia" w:ascii="宋体" w:hAnsi="宋体"/>
                <w:szCs w:val="21"/>
              </w:rPr>
              <w:t>服务</w:t>
            </w:r>
            <w:r>
              <w:rPr>
                <w:rFonts w:ascii="宋体" w:hAnsi="宋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noWrap w:val="0"/>
            <w:vAlign w:val="center"/>
          </w:tcPr>
          <w:p>
            <w:pPr>
              <w:snapToGrid w:val="0"/>
              <w:jc w:val="center"/>
              <w:rPr>
                <w:rFonts w:hint="eastAsia" w:ascii="宋体" w:hAnsi="宋体"/>
                <w:spacing w:val="-6"/>
                <w:sz w:val="24"/>
                <w:szCs w:val="24"/>
              </w:rPr>
            </w:pPr>
          </w:p>
        </w:tc>
        <w:tc>
          <w:tcPr>
            <w:tcW w:w="3260" w:type="dxa"/>
            <w:noWrap w:val="0"/>
            <w:vAlign w:val="center"/>
          </w:tcPr>
          <w:p>
            <w:pPr>
              <w:snapToGrid w:val="0"/>
              <w:jc w:val="center"/>
              <w:rPr>
                <w:rFonts w:hint="eastAsia" w:ascii="宋体" w:hAnsi="宋体"/>
                <w:spacing w:val="-6"/>
                <w:sz w:val="24"/>
                <w:szCs w:val="24"/>
              </w:rPr>
            </w:pPr>
          </w:p>
        </w:tc>
        <w:tc>
          <w:tcPr>
            <w:tcW w:w="3402" w:type="dxa"/>
            <w:noWrap w:val="0"/>
            <w:vAlign w:val="center"/>
          </w:tcPr>
          <w:p>
            <w:pPr>
              <w:snapToGrid w:val="0"/>
              <w:jc w:val="center"/>
              <w:rPr>
                <w:rFonts w:hint="eastAsia" w:ascii="宋体" w:hAnsi="宋体"/>
                <w:spacing w:val="-6"/>
                <w:sz w:val="24"/>
                <w:szCs w:val="24"/>
              </w:rPr>
            </w:pPr>
          </w:p>
        </w:tc>
        <w:tc>
          <w:tcPr>
            <w:tcW w:w="2127" w:type="dxa"/>
            <w:noWrap w:val="0"/>
            <w:vAlign w:val="center"/>
          </w:tcPr>
          <w:p>
            <w:pPr>
              <w:snapToGrid w:val="0"/>
              <w:jc w:val="center"/>
              <w:rPr>
                <w:rFonts w:hint="eastAsia" w:ascii="宋体" w:hAnsi="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noWrap w:val="0"/>
            <w:vAlign w:val="center"/>
          </w:tcPr>
          <w:p>
            <w:pPr>
              <w:snapToGrid w:val="0"/>
              <w:jc w:val="center"/>
              <w:rPr>
                <w:rFonts w:hint="eastAsia" w:ascii="宋体" w:hAnsi="宋体"/>
                <w:spacing w:val="-6"/>
                <w:sz w:val="24"/>
                <w:szCs w:val="24"/>
              </w:rPr>
            </w:pPr>
          </w:p>
        </w:tc>
        <w:tc>
          <w:tcPr>
            <w:tcW w:w="3260" w:type="dxa"/>
            <w:noWrap w:val="0"/>
            <w:vAlign w:val="center"/>
          </w:tcPr>
          <w:p>
            <w:pPr>
              <w:snapToGrid w:val="0"/>
              <w:jc w:val="center"/>
              <w:rPr>
                <w:rFonts w:hint="eastAsia" w:ascii="宋体" w:hAnsi="宋体"/>
                <w:spacing w:val="-6"/>
                <w:sz w:val="24"/>
                <w:szCs w:val="24"/>
              </w:rPr>
            </w:pPr>
          </w:p>
        </w:tc>
        <w:tc>
          <w:tcPr>
            <w:tcW w:w="3402" w:type="dxa"/>
            <w:noWrap w:val="0"/>
            <w:vAlign w:val="center"/>
          </w:tcPr>
          <w:p>
            <w:pPr>
              <w:snapToGrid w:val="0"/>
              <w:jc w:val="center"/>
              <w:rPr>
                <w:rFonts w:hint="eastAsia" w:ascii="宋体" w:hAnsi="宋体"/>
                <w:spacing w:val="-6"/>
                <w:sz w:val="24"/>
                <w:szCs w:val="24"/>
              </w:rPr>
            </w:pPr>
          </w:p>
        </w:tc>
        <w:tc>
          <w:tcPr>
            <w:tcW w:w="2127" w:type="dxa"/>
            <w:noWrap w:val="0"/>
            <w:vAlign w:val="center"/>
          </w:tcPr>
          <w:p>
            <w:pPr>
              <w:snapToGrid w:val="0"/>
              <w:jc w:val="center"/>
              <w:rPr>
                <w:rFonts w:hint="eastAsia" w:ascii="宋体" w:hAnsi="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40" w:type="dxa"/>
            <w:gridSpan w:val="4"/>
            <w:noWrap w:val="0"/>
            <w:vAlign w:val="center"/>
          </w:tcPr>
          <w:p>
            <w:pPr>
              <w:snapToGrid w:val="0"/>
              <w:rPr>
                <w:rFonts w:hint="eastAsia" w:ascii="宋体" w:hAnsi="宋体"/>
                <w:spacing w:val="-6"/>
                <w:sz w:val="24"/>
                <w:szCs w:val="24"/>
              </w:rPr>
            </w:pPr>
            <w:r>
              <w:rPr>
                <w:rFonts w:ascii="宋体" w:hAnsi="宋体"/>
                <w:spacing w:val="-6"/>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noWrap w:val="0"/>
            <w:vAlign w:val="center"/>
          </w:tcPr>
          <w:p>
            <w:pPr>
              <w:snapToGrid w:val="0"/>
              <w:jc w:val="center"/>
              <w:rPr>
                <w:rFonts w:hint="eastAsia" w:ascii="宋体" w:hAnsi="宋体"/>
                <w:spacing w:val="-6"/>
                <w:sz w:val="24"/>
                <w:szCs w:val="24"/>
              </w:rPr>
            </w:pPr>
          </w:p>
        </w:tc>
        <w:tc>
          <w:tcPr>
            <w:tcW w:w="3260" w:type="dxa"/>
            <w:noWrap w:val="0"/>
            <w:vAlign w:val="center"/>
          </w:tcPr>
          <w:p>
            <w:pPr>
              <w:snapToGrid w:val="0"/>
              <w:jc w:val="center"/>
              <w:rPr>
                <w:rFonts w:hint="eastAsia" w:ascii="宋体" w:hAnsi="宋体"/>
                <w:spacing w:val="-6"/>
                <w:sz w:val="24"/>
                <w:szCs w:val="24"/>
              </w:rPr>
            </w:pPr>
          </w:p>
        </w:tc>
        <w:tc>
          <w:tcPr>
            <w:tcW w:w="3402" w:type="dxa"/>
            <w:noWrap w:val="0"/>
            <w:vAlign w:val="center"/>
          </w:tcPr>
          <w:p>
            <w:pPr>
              <w:snapToGrid w:val="0"/>
              <w:jc w:val="center"/>
              <w:rPr>
                <w:rFonts w:hint="eastAsia" w:ascii="宋体" w:hAnsi="宋体"/>
                <w:spacing w:val="-6"/>
                <w:sz w:val="24"/>
                <w:szCs w:val="24"/>
              </w:rPr>
            </w:pPr>
          </w:p>
        </w:tc>
        <w:tc>
          <w:tcPr>
            <w:tcW w:w="2127" w:type="dxa"/>
            <w:noWrap w:val="0"/>
            <w:vAlign w:val="center"/>
          </w:tcPr>
          <w:p>
            <w:pPr>
              <w:snapToGrid w:val="0"/>
              <w:jc w:val="center"/>
              <w:rPr>
                <w:rFonts w:hint="eastAsia" w:ascii="宋体" w:hAnsi="宋体"/>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noWrap w:val="0"/>
            <w:vAlign w:val="center"/>
          </w:tcPr>
          <w:p>
            <w:pPr>
              <w:snapToGrid w:val="0"/>
              <w:jc w:val="center"/>
              <w:rPr>
                <w:rFonts w:hint="eastAsia" w:ascii="宋体" w:hAnsi="宋体"/>
                <w:spacing w:val="-6"/>
                <w:sz w:val="24"/>
                <w:szCs w:val="24"/>
              </w:rPr>
            </w:pPr>
          </w:p>
        </w:tc>
        <w:tc>
          <w:tcPr>
            <w:tcW w:w="3260" w:type="dxa"/>
            <w:noWrap w:val="0"/>
            <w:vAlign w:val="center"/>
          </w:tcPr>
          <w:p>
            <w:pPr>
              <w:snapToGrid w:val="0"/>
              <w:jc w:val="center"/>
              <w:rPr>
                <w:rFonts w:hint="eastAsia" w:ascii="宋体" w:hAnsi="宋体"/>
                <w:spacing w:val="-6"/>
                <w:sz w:val="24"/>
                <w:szCs w:val="24"/>
              </w:rPr>
            </w:pPr>
          </w:p>
        </w:tc>
        <w:tc>
          <w:tcPr>
            <w:tcW w:w="3402" w:type="dxa"/>
            <w:noWrap w:val="0"/>
            <w:vAlign w:val="center"/>
          </w:tcPr>
          <w:p>
            <w:pPr>
              <w:snapToGrid w:val="0"/>
              <w:jc w:val="center"/>
              <w:rPr>
                <w:rFonts w:hint="eastAsia" w:ascii="宋体" w:hAnsi="宋体"/>
                <w:spacing w:val="-6"/>
                <w:sz w:val="24"/>
                <w:szCs w:val="24"/>
              </w:rPr>
            </w:pPr>
          </w:p>
        </w:tc>
        <w:tc>
          <w:tcPr>
            <w:tcW w:w="2127" w:type="dxa"/>
            <w:noWrap w:val="0"/>
            <w:vAlign w:val="center"/>
          </w:tcPr>
          <w:p>
            <w:pPr>
              <w:snapToGrid w:val="0"/>
              <w:jc w:val="center"/>
              <w:rPr>
                <w:rFonts w:hint="eastAsia" w:ascii="宋体" w:hAnsi="宋体"/>
                <w:spacing w:val="-6"/>
                <w:sz w:val="24"/>
                <w:szCs w:val="24"/>
              </w:rPr>
            </w:pPr>
          </w:p>
        </w:tc>
      </w:tr>
    </w:tbl>
    <w:p>
      <w:pPr>
        <w:spacing w:line="360" w:lineRule="auto"/>
        <w:rPr>
          <w:rFonts w:hint="eastAsia" w:ascii="宋体" w:hAnsi="宋体"/>
          <w:b/>
          <w:bCs/>
          <w:spacing w:val="-6"/>
          <w:sz w:val="24"/>
          <w:szCs w:val="24"/>
        </w:rPr>
      </w:pPr>
      <w:r>
        <w:rPr>
          <w:rFonts w:hint="eastAsia" w:ascii="宋体" w:hAnsi="宋体"/>
          <w:b/>
          <w:bCs/>
          <w:spacing w:val="-6"/>
          <w:sz w:val="24"/>
          <w:szCs w:val="24"/>
        </w:rPr>
        <w:t>说明：</w:t>
      </w:r>
    </w:p>
    <w:p>
      <w:pPr>
        <w:spacing w:line="360" w:lineRule="auto"/>
        <w:rPr>
          <w:rFonts w:hint="eastAsia" w:ascii="宋体" w:hAnsi="宋体"/>
          <w:b/>
          <w:bCs/>
          <w:spacing w:val="-6"/>
          <w:sz w:val="24"/>
          <w:szCs w:val="24"/>
        </w:rPr>
      </w:pPr>
      <w:r>
        <w:rPr>
          <w:rFonts w:hint="eastAsia" w:ascii="宋体" w:hAnsi="宋体"/>
          <w:b/>
          <w:bCs/>
          <w:spacing w:val="-6"/>
          <w:sz w:val="24"/>
          <w:szCs w:val="24"/>
        </w:rPr>
        <w:t>1</w:t>
      </w:r>
      <w:r>
        <w:rPr>
          <w:rFonts w:ascii="宋体" w:hAnsi="宋体"/>
          <w:b/>
          <w:bCs/>
          <w:spacing w:val="-6"/>
          <w:sz w:val="24"/>
          <w:szCs w:val="24"/>
        </w:rPr>
        <w:t>.</w:t>
      </w:r>
      <w:r>
        <w:rPr>
          <w:rFonts w:hint="eastAsia" w:ascii="宋体" w:hAnsi="宋体"/>
          <w:b/>
          <w:bCs/>
          <w:spacing w:val="-6"/>
          <w:sz w:val="24"/>
          <w:szCs w:val="24"/>
        </w:rPr>
        <w:t>逐项按照询价文件要求填写响应规格；</w:t>
      </w:r>
    </w:p>
    <w:p>
      <w:pPr>
        <w:spacing w:line="360" w:lineRule="auto"/>
        <w:rPr>
          <w:rFonts w:hint="eastAsia" w:ascii="宋体" w:hAnsi="宋体"/>
          <w:b/>
          <w:bCs/>
          <w:spacing w:val="-6"/>
          <w:sz w:val="24"/>
          <w:szCs w:val="24"/>
        </w:rPr>
      </w:pPr>
      <w:r>
        <w:rPr>
          <w:rFonts w:hint="eastAsia" w:ascii="宋体" w:hAnsi="宋体"/>
          <w:b/>
          <w:bCs/>
          <w:spacing w:val="-6"/>
          <w:sz w:val="24"/>
          <w:szCs w:val="24"/>
        </w:rPr>
        <w:t>2</w:t>
      </w:r>
      <w:r>
        <w:rPr>
          <w:rFonts w:ascii="宋体" w:hAnsi="宋体"/>
          <w:b/>
          <w:bCs/>
          <w:spacing w:val="-6"/>
          <w:sz w:val="24"/>
          <w:szCs w:val="24"/>
        </w:rPr>
        <w:t>.</w:t>
      </w:r>
      <w:r>
        <w:rPr>
          <w:rFonts w:hint="eastAsia" w:ascii="宋体" w:hAnsi="宋体"/>
          <w:b/>
          <w:bCs/>
          <w:spacing w:val="-6"/>
          <w:sz w:val="24"/>
          <w:szCs w:val="24"/>
        </w:rPr>
        <w:t>偏离说明是指对询价文件要求存在不同之处的解释说明。偏离系指：正偏离（高于采购需求）、负偏离（低于采购需求）、无偏离（满足采购需求）；</w:t>
      </w:r>
    </w:p>
    <w:p>
      <w:pPr>
        <w:spacing w:line="360" w:lineRule="auto"/>
        <w:rPr>
          <w:rFonts w:hint="eastAsia" w:ascii="宋体" w:hAnsi="宋体"/>
          <w:b/>
          <w:spacing w:val="-6"/>
          <w:sz w:val="24"/>
          <w:szCs w:val="24"/>
        </w:rPr>
      </w:pPr>
      <w:r>
        <w:rPr>
          <w:rFonts w:hint="eastAsia" w:ascii="宋体" w:hAnsi="宋体"/>
          <w:b/>
          <w:bCs/>
          <w:spacing w:val="-6"/>
          <w:sz w:val="24"/>
          <w:szCs w:val="24"/>
        </w:rPr>
        <w:t>3</w:t>
      </w:r>
      <w:r>
        <w:rPr>
          <w:rFonts w:ascii="宋体" w:hAnsi="宋体"/>
          <w:b/>
          <w:bCs/>
          <w:spacing w:val="-6"/>
          <w:sz w:val="24"/>
          <w:szCs w:val="24"/>
        </w:rPr>
        <w:t>.</w:t>
      </w:r>
      <w:r>
        <w:rPr>
          <w:rFonts w:hint="eastAsia" w:ascii="宋体" w:hAnsi="宋体"/>
          <w:b/>
          <w:bCs/>
          <w:spacing w:val="-6"/>
          <w:sz w:val="24"/>
          <w:szCs w:val="24"/>
        </w:rPr>
        <w:t>如不填写或未如实填写</w:t>
      </w:r>
      <w:r>
        <w:rPr>
          <w:rFonts w:hint="eastAsia" w:ascii="宋体" w:hAnsi="宋体"/>
          <w:b/>
          <w:spacing w:val="-6"/>
          <w:sz w:val="24"/>
          <w:szCs w:val="24"/>
        </w:rPr>
        <w:t>，自行承担响应风险。</w:t>
      </w:r>
    </w:p>
    <w:p>
      <w:pPr>
        <w:spacing w:line="360" w:lineRule="auto"/>
        <w:rPr>
          <w:rFonts w:hint="eastAsia" w:ascii="宋体" w:hAnsi="宋体"/>
          <w:spacing w:val="-6"/>
          <w:sz w:val="24"/>
          <w:szCs w:val="24"/>
        </w:rPr>
      </w:pPr>
    </w:p>
    <w:p>
      <w:pPr>
        <w:widowControl/>
        <w:spacing w:line="500" w:lineRule="exact"/>
        <w:ind w:firstLine="600" w:firstLineChars="250"/>
        <w:rPr>
          <w:rFonts w:hint="eastAsia" w:ascii="宋体" w:hAnsi="宋体"/>
          <w:color w:val="000000"/>
          <w:sz w:val="24"/>
          <w:szCs w:val="28"/>
        </w:rPr>
      </w:pPr>
      <w:r>
        <w:rPr>
          <w:rFonts w:hint="eastAsia" w:ascii="宋体" w:hAnsi="宋体"/>
          <w:color w:val="000000"/>
          <w:sz w:val="24"/>
          <w:szCs w:val="28"/>
        </w:rPr>
        <w:t>供应商名称：                               授权代表：</w:t>
      </w:r>
    </w:p>
    <w:p>
      <w:pPr>
        <w:widowControl/>
        <w:spacing w:line="500" w:lineRule="exact"/>
        <w:ind w:firstLine="480" w:firstLineChars="200"/>
        <w:rPr>
          <w:rFonts w:hint="eastAsia" w:ascii="宋体" w:hAnsi="宋体"/>
          <w:color w:val="000000"/>
          <w:sz w:val="24"/>
          <w:szCs w:val="28"/>
        </w:rPr>
      </w:pPr>
      <w:r>
        <w:rPr>
          <w:rFonts w:hint="eastAsia" w:ascii="宋体" w:hAnsi="宋体"/>
          <w:color w:val="000000"/>
          <w:sz w:val="24"/>
          <w:szCs w:val="28"/>
        </w:rPr>
        <w:t xml:space="preserve">    </w:t>
      </w:r>
    </w:p>
    <w:p>
      <w:pPr>
        <w:widowControl/>
        <w:spacing w:line="500" w:lineRule="exact"/>
        <w:ind w:firstLine="360" w:firstLineChars="150"/>
        <w:rPr>
          <w:rFonts w:hint="eastAsia" w:ascii="宋体" w:hAnsi="宋体"/>
          <w:color w:val="000000"/>
          <w:sz w:val="24"/>
          <w:szCs w:val="28"/>
        </w:rPr>
      </w:pPr>
      <w:r>
        <w:rPr>
          <w:rFonts w:hint="eastAsia" w:ascii="宋体" w:hAnsi="宋体"/>
          <w:color w:val="000000"/>
          <w:sz w:val="24"/>
          <w:szCs w:val="28"/>
        </w:rPr>
        <w:t>（供应商盖章）                                 （签字或盖章）</w:t>
      </w:r>
    </w:p>
    <w:p>
      <w:pPr>
        <w:widowControl/>
        <w:tabs>
          <w:tab w:val="left" w:pos="6300"/>
        </w:tabs>
        <w:snapToGrid w:val="0"/>
        <w:spacing w:line="500" w:lineRule="exact"/>
        <w:ind w:firstLine="480" w:firstLineChars="200"/>
        <w:rPr>
          <w:rFonts w:ascii="宋体" w:hAnsi="宋体"/>
          <w:color w:val="000000"/>
          <w:sz w:val="24"/>
          <w:szCs w:val="28"/>
        </w:rPr>
        <w:sectPr>
          <w:pgSz w:w="11906" w:h="16838"/>
          <w:pgMar w:top="1440" w:right="1800" w:bottom="1440" w:left="1800" w:header="851" w:footer="992" w:gutter="0"/>
          <w:cols w:space="720" w:num="1"/>
          <w:docGrid w:type="lines" w:linePitch="312" w:charSpace="0"/>
        </w:sectPr>
      </w:pPr>
      <w:r>
        <w:rPr>
          <w:rFonts w:hint="eastAsia" w:ascii="宋体" w:hAnsi="宋体"/>
          <w:color w:val="000000"/>
          <w:sz w:val="24"/>
          <w:szCs w:val="28"/>
        </w:rPr>
        <w:t xml:space="preserve">                                            年     月     日</w:t>
      </w:r>
    </w:p>
    <w:p>
      <w:pPr>
        <w:widowControl/>
        <w:tabs>
          <w:tab w:val="left" w:pos="6300"/>
        </w:tabs>
        <w:snapToGrid w:val="0"/>
        <w:spacing w:line="480" w:lineRule="exact"/>
        <w:jc w:val="left"/>
        <w:outlineLvl w:val="0"/>
        <w:rPr>
          <w:rFonts w:hint="eastAsia" w:ascii="宋体" w:hAnsi="宋体"/>
          <w:b/>
          <w:color w:val="000000"/>
          <w:sz w:val="28"/>
          <w:szCs w:val="28"/>
        </w:rPr>
      </w:pPr>
      <w:r>
        <w:rPr>
          <w:rFonts w:hint="eastAsia" w:ascii="宋体" w:hAnsi="宋体"/>
          <w:b/>
          <w:color w:val="000000"/>
          <w:sz w:val="28"/>
          <w:szCs w:val="28"/>
        </w:rPr>
        <w:t>附件8</w:t>
      </w:r>
    </w:p>
    <w:p>
      <w:pPr>
        <w:rPr>
          <w:rFonts w:hint="eastAsia"/>
          <w:b/>
        </w:rPr>
      </w:pPr>
    </w:p>
    <w:p>
      <w:pPr>
        <w:rPr>
          <w:rFonts w:hint="eastAsia"/>
          <w:b/>
        </w:rPr>
      </w:pPr>
      <w:r>
        <w:rPr>
          <w:rFonts w:hint="eastAsia"/>
          <w:b/>
        </w:rPr>
        <w:t>一、售后服务承诺（自行编写格式自拟）</w:t>
      </w:r>
    </w:p>
    <w:p>
      <w:r>
        <w:rPr>
          <w:rFonts w:hint="eastAsia"/>
        </w:rPr>
        <w:t>1、</w:t>
      </w:r>
    </w:p>
    <w:p>
      <w:pPr>
        <w:rPr>
          <w:rFonts w:hint="eastAsia"/>
        </w:rPr>
      </w:pPr>
      <w:r>
        <w:rPr>
          <w:rFonts w:hint="eastAsia"/>
        </w:rPr>
        <w:t>2、</w:t>
      </w:r>
    </w:p>
    <w:p>
      <w:pPr>
        <w:rPr>
          <w:rFonts w:hint="eastAsia"/>
        </w:rPr>
      </w:pPr>
      <w:r>
        <w:rPr>
          <w:rFonts w:hint="eastAsia"/>
        </w:rPr>
        <w:t>3、</w:t>
      </w:r>
    </w:p>
    <w:p>
      <w:r>
        <w:t>……</w:t>
      </w:r>
    </w:p>
    <w:p>
      <w:pPr>
        <w:rPr>
          <w:rFonts w:hint="eastAsia"/>
          <w:b/>
        </w:rPr>
      </w:pPr>
      <w:r>
        <w:rPr>
          <w:rFonts w:hint="eastAsia"/>
          <w:b/>
        </w:rPr>
        <w:t>二、技术服务、技术培训的内容和措施（自行编写格式自拟）</w:t>
      </w:r>
    </w:p>
    <w:p>
      <w:pPr>
        <w:rPr>
          <w:rFonts w:hint="eastAsia"/>
        </w:rPr>
      </w:pPr>
      <w:r>
        <w:rPr>
          <w:rFonts w:hint="eastAsia"/>
        </w:rPr>
        <w:t>1、</w:t>
      </w:r>
    </w:p>
    <w:p>
      <w:pPr>
        <w:rPr>
          <w:rFonts w:hint="eastAsia"/>
        </w:rPr>
      </w:pPr>
      <w:r>
        <w:rPr>
          <w:rFonts w:hint="eastAsia"/>
        </w:rPr>
        <w:t>2、</w:t>
      </w:r>
    </w:p>
    <w:p>
      <w:pPr>
        <w:rPr>
          <w:rFonts w:hint="eastAsia"/>
        </w:rPr>
      </w:pPr>
      <w:r>
        <w:rPr>
          <w:rFonts w:hint="eastAsia"/>
        </w:rPr>
        <w:t>3、</w:t>
      </w:r>
    </w:p>
    <w:p>
      <w:pPr>
        <w:rPr>
          <w:rFonts w:hint="eastAsia"/>
        </w:rPr>
      </w:pPr>
      <w:r>
        <w:rPr>
          <w:rFonts w:hint="eastAsia"/>
        </w:rPr>
        <w:t>……</w:t>
      </w:r>
    </w:p>
    <w:p>
      <w:pPr>
        <w:rPr>
          <w:rFonts w:hint="eastAsia"/>
          <w:b/>
        </w:rPr>
      </w:pPr>
    </w:p>
    <w:p>
      <w:pPr>
        <w:rPr>
          <w:b/>
        </w:rPr>
        <w:sectPr>
          <w:pgSz w:w="11906" w:h="16838"/>
          <w:pgMar w:top="1440" w:right="1800" w:bottom="1440" w:left="1800" w:header="851" w:footer="992" w:gutter="0"/>
          <w:cols w:space="720" w:num="1"/>
          <w:docGrid w:type="lines" w:linePitch="312" w:charSpace="0"/>
        </w:sectPr>
      </w:pPr>
    </w:p>
    <w:p>
      <w:pPr>
        <w:widowControl/>
        <w:tabs>
          <w:tab w:val="left" w:pos="6300"/>
        </w:tabs>
        <w:snapToGrid w:val="0"/>
        <w:spacing w:line="480" w:lineRule="exact"/>
        <w:jc w:val="left"/>
        <w:outlineLvl w:val="0"/>
        <w:rPr>
          <w:rFonts w:hint="eastAsia" w:ascii="宋体" w:hAnsi="宋体"/>
          <w:b/>
          <w:color w:val="000000"/>
          <w:sz w:val="28"/>
          <w:szCs w:val="28"/>
        </w:rPr>
      </w:pPr>
      <w:r>
        <w:rPr>
          <w:rFonts w:hint="eastAsia" w:ascii="宋体" w:hAnsi="宋体"/>
          <w:b/>
          <w:color w:val="000000"/>
          <w:sz w:val="28"/>
          <w:szCs w:val="28"/>
        </w:rPr>
        <w:t>附件9</w:t>
      </w:r>
    </w:p>
    <w:p>
      <w:pPr>
        <w:snapToGrid w:val="0"/>
        <w:spacing w:before="50" w:after="50" w:line="460" w:lineRule="exact"/>
        <w:jc w:val="center"/>
        <w:rPr>
          <w:rFonts w:hint="eastAsia" w:ascii="ˎ̥" w:hAnsi="ˎ̥" w:cs="宋体"/>
          <w:b/>
          <w:kern w:val="0"/>
          <w:sz w:val="28"/>
          <w:szCs w:val="28"/>
        </w:rPr>
      </w:pPr>
      <w:r>
        <w:rPr>
          <w:rFonts w:hint="eastAsia" w:ascii="ˎ̥" w:hAnsi="ˎ̥" w:cs="宋体"/>
          <w:b/>
          <w:kern w:val="0"/>
          <w:sz w:val="28"/>
          <w:szCs w:val="28"/>
        </w:rPr>
        <w:t>浙江中医药大学采购报名表</w:t>
      </w:r>
    </w:p>
    <w:tbl>
      <w:tblPr>
        <w:tblStyle w:val="3"/>
        <w:tblW w:w="9298" w:type="dxa"/>
        <w:tblCellSpacing w:w="0" w:type="dxa"/>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81"/>
        <w:gridCol w:w="995"/>
        <w:gridCol w:w="3276"/>
        <w:gridCol w:w="1130"/>
        <w:gridCol w:w="3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exact"/>
          <w:tblCellSpacing w:w="0" w:type="dxa"/>
        </w:trPr>
        <w:tc>
          <w:tcPr>
            <w:tcW w:w="1876" w:type="dxa"/>
            <w:gridSpan w:val="2"/>
            <w:noWrap w:val="0"/>
            <w:vAlign w:val="center"/>
          </w:tcPr>
          <w:p>
            <w:pPr>
              <w:spacing w:line="385" w:lineRule="atLeast"/>
              <w:jc w:val="center"/>
              <w:rPr>
                <w:rFonts w:ascii="ˎ̥" w:hAnsi="ˎ̥" w:cs="宋体"/>
                <w:kern w:val="0"/>
                <w:sz w:val="26"/>
                <w:szCs w:val="18"/>
              </w:rPr>
            </w:pPr>
            <w:r>
              <w:rPr>
                <w:rFonts w:hint="eastAsia" w:ascii="ˎ̥" w:hAnsi="ˎ̥" w:cs="宋体"/>
                <w:kern w:val="0"/>
                <w:sz w:val="26"/>
                <w:szCs w:val="18"/>
              </w:rPr>
              <w:t>项目名称</w:t>
            </w:r>
          </w:p>
        </w:tc>
        <w:tc>
          <w:tcPr>
            <w:tcW w:w="7422" w:type="dxa"/>
            <w:gridSpan w:val="3"/>
            <w:noWrap w:val="0"/>
            <w:vAlign w:val="center"/>
          </w:tcPr>
          <w:p>
            <w:pPr>
              <w:spacing w:line="385" w:lineRule="atLeast"/>
              <w:jc w:val="center"/>
              <w:rPr>
                <w:rFonts w:ascii="ˎ̥" w:hAnsi="ˎ̥" w:cs="宋体"/>
                <w:kern w:val="0"/>
                <w:sz w:val="2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exact"/>
          <w:tblCellSpacing w:w="0" w:type="dxa"/>
        </w:trPr>
        <w:tc>
          <w:tcPr>
            <w:tcW w:w="1876" w:type="dxa"/>
            <w:gridSpan w:val="2"/>
            <w:noWrap w:val="0"/>
            <w:vAlign w:val="center"/>
          </w:tcPr>
          <w:p>
            <w:pPr>
              <w:widowControl/>
              <w:spacing w:line="385" w:lineRule="atLeast"/>
              <w:jc w:val="center"/>
              <w:rPr>
                <w:rFonts w:ascii="ˎ̥" w:hAnsi="ˎ̥" w:cs="宋体"/>
                <w:kern w:val="0"/>
                <w:sz w:val="26"/>
                <w:szCs w:val="18"/>
              </w:rPr>
            </w:pPr>
            <w:r>
              <w:rPr>
                <w:rFonts w:hint="eastAsia" w:ascii="ˎ̥" w:hAnsi="ˎ̥" w:cs="宋体"/>
                <w:kern w:val="0"/>
                <w:sz w:val="26"/>
                <w:szCs w:val="18"/>
              </w:rPr>
              <w:t>项目编号</w:t>
            </w:r>
          </w:p>
        </w:tc>
        <w:tc>
          <w:tcPr>
            <w:tcW w:w="3276" w:type="dxa"/>
            <w:tcBorders>
              <w:right w:val="single" w:color="auto" w:sz="4" w:space="0"/>
            </w:tcBorders>
            <w:noWrap w:val="0"/>
            <w:vAlign w:val="center"/>
          </w:tcPr>
          <w:p>
            <w:pPr>
              <w:spacing w:line="385" w:lineRule="atLeast"/>
              <w:jc w:val="center"/>
              <w:rPr>
                <w:rFonts w:ascii="ˎ̥" w:hAnsi="ˎ̥" w:cs="宋体"/>
                <w:kern w:val="0"/>
                <w:sz w:val="26"/>
                <w:szCs w:val="18"/>
              </w:rPr>
            </w:pPr>
          </w:p>
        </w:tc>
        <w:tc>
          <w:tcPr>
            <w:tcW w:w="1130" w:type="dxa"/>
            <w:tcBorders>
              <w:left w:val="single" w:color="auto" w:sz="4" w:space="0"/>
              <w:right w:val="single" w:color="auto" w:sz="4" w:space="0"/>
            </w:tcBorders>
            <w:noWrap w:val="0"/>
            <w:vAlign w:val="center"/>
          </w:tcPr>
          <w:p>
            <w:pPr>
              <w:spacing w:line="385" w:lineRule="atLeast"/>
              <w:jc w:val="center"/>
              <w:rPr>
                <w:rFonts w:ascii="ˎ̥" w:hAnsi="ˎ̥" w:cs="宋体"/>
                <w:kern w:val="0"/>
                <w:sz w:val="26"/>
                <w:szCs w:val="18"/>
              </w:rPr>
            </w:pPr>
            <w:r>
              <w:rPr>
                <w:rFonts w:hint="eastAsia" w:ascii="ˎ̥" w:hAnsi="ˎ̥" w:cs="宋体"/>
                <w:kern w:val="0"/>
                <w:sz w:val="26"/>
                <w:szCs w:val="18"/>
              </w:rPr>
              <w:t>报名标项</w:t>
            </w:r>
          </w:p>
        </w:tc>
        <w:tc>
          <w:tcPr>
            <w:tcW w:w="3016" w:type="dxa"/>
            <w:tcBorders>
              <w:left w:val="single" w:color="auto" w:sz="4" w:space="0"/>
            </w:tcBorders>
            <w:noWrap w:val="0"/>
            <w:vAlign w:val="center"/>
          </w:tcPr>
          <w:p>
            <w:pPr>
              <w:spacing w:line="385" w:lineRule="atLeast"/>
              <w:jc w:val="center"/>
              <w:rPr>
                <w:rFonts w:ascii="ˎ̥" w:hAnsi="ˎ̥" w:cs="宋体"/>
                <w:kern w:val="0"/>
                <w:sz w:val="2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exact"/>
          <w:tblCellSpacing w:w="0" w:type="dxa"/>
        </w:trPr>
        <w:tc>
          <w:tcPr>
            <w:tcW w:w="1876" w:type="dxa"/>
            <w:gridSpan w:val="2"/>
            <w:noWrap w:val="0"/>
            <w:vAlign w:val="center"/>
          </w:tcPr>
          <w:p>
            <w:pPr>
              <w:widowControl/>
              <w:spacing w:line="385" w:lineRule="atLeast"/>
              <w:jc w:val="center"/>
              <w:rPr>
                <w:rFonts w:ascii="ˎ̥" w:hAnsi="ˎ̥" w:cs="宋体"/>
                <w:kern w:val="0"/>
                <w:sz w:val="26"/>
                <w:szCs w:val="18"/>
              </w:rPr>
            </w:pPr>
            <w:r>
              <w:rPr>
                <w:rFonts w:hint="eastAsia" w:ascii="ˎ̥" w:hAnsi="ˎ̥" w:cs="宋体"/>
                <w:kern w:val="0"/>
                <w:sz w:val="26"/>
                <w:szCs w:val="18"/>
              </w:rPr>
              <w:t>供应商名称</w:t>
            </w:r>
          </w:p>
        </w:tc>
        <w:tc>
          <w:tcPr>
            <w:tcW w:w="7422" w:type="dxa"/>
            <w:gridSpan w:val="3"/>
            <w:noWrap w:val="0"/>
            <w:vAlign w:val="center"/>
          </w:tcPr>
          <w:p>
            <w:pPr>
              <w:spacing w:line="385" w:lineRule="atLeast"/>
              <w:jc w:val="center"/>
              <w:rPr>
                <w:rFonts w:hint="eastAsia" w:ascii="ˎ̥" w:hAnsi="ˎ̥" w:cs="宋体"/>
                <w:kern w:val="0"/>
                <w:sz w:val="2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exact"/>
          <w:tblCellSpacing w:w="0" w:type="dxa"/>
        </w:trPr>
        <w:tc>
          <w:tcPr>
            <w:tcW w:w="1876" w:type="dxa"/>
            <w:gridSpan w:val="2"/>
            <w:noWrap w:val="0"/>
            <w:vAlign w:val="center"/>
          </w:tcPr>
          <w:p>
            <w:pPr>
              <w:widowControl/>
              <w:spacing w:line="385" w:lineRule="atLeast"/>
              <w:jc w:val="center"/>
              <w:rPr>
                <w:rFonts w:ascii="ˎ̥" w:hAnsi="ˎ̥" w:cs="宋体"/>
                <w:kern w:val="0"/>
                <w:sz w:val="26"/>
                <w:szCs w:val="18"/>
              </w:rPr>
            </w:pPr>
            <w:r>
              <w:rPr>
                <w:rFonts w:hint="eastAsia" w:ascii="ˎ̥" w:hAnsi="ˎ̥" w:cs="宋体"/>
                <w:kern w:val="0"/>
                <w:sz w:val="26"/>
                <w:szCs w:val="18"/>
              </w:rPr>
              <w:t>通信地址</w:t>
            </w:r>
          </w:p>
        </w:tc>
        <w:tc>
          <w:tcPr>
            <w:tcW w:w="7422" w:type="dxa"/>
            <w:gridSpan w:val="3"/>
            <w:noWrap w:val="0"/>
            <w:vAlign w:val="center"/>
          </w:tcPr>
          <w:p>
            <w:pPr>
              <w:spacing w:line="385" w:lineRule="atLeast"/>
              <w:jc w:val="center"/>
              <w:rPr>
                <w:rFonts w:ascii="ˎ̥" w:hAnsi="ˎ̥" w:cs="宋体"/>
                <w:kern w:val="0"/>
                <w:sz w:val="2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exact"/>
          <w:tblCellSpacing w:w="0" w:type="dxa"/>
        </w:trPr>
        <w:tc>
          <w:tcPr>
            <w:tcW w:w="1876" w:type="dxa"/>
            <w:gridSpan w:val="2"/>
            <w:noWrap w:val="0"/>
            <w:vAlign w:val="center"/>
          </w:tcPr>
          <w:p>
            <w:pPr>
              <w:widowControl/>
              <w:spacing w:line="385" w:lineRule="atLeast"/>
              <w:jc w:val="center"/>
              <w:rPr>
                <w:rFonts w:ascii="ˎ̥" w:hAnsi="ˎ̥" w:cs="宋体"/>
                <w:kern w:val="0"/>
                <w:sz w:val="26"/>
                <w:szCs w:val="18"/>
              </w:rPr>
            </w:pPr>
            <w:r>
              <w:rPr>
                <w:rFonts w:hint="eastAsia" w:ascii="ˎ̥" w:hAnsi="ˎ̥" w:cs="宋体"/>
                <w:kern w:val="0"/>
                <w:sz w:val="26"/>
                <w:szCs w:val="18"/>
              </w:rPr>
              <w:t>项目联系人</w:t>
            </w:r>
          </w:p>
        </w:tc>
        <w:tc>
          <w:tcPr>
            <w:tcW w:w="3276" w:type="dxa"/>
            <w:noWrap w:val="0"/>
            <w:vAlign w:val="center"/>
          </w:tcPr>
          <w:p>
            <w:pPr>
              <w:spacing w:line="385" w:lineRule="atLeast"/>
              <w:jc w:val="center"/>
              <w:rPr>
                <w:rFonts w:ascii="ˎ̥" w:hAnsi="ˎ̥" w:cs="宋体"/>
                <w:kern w:val="0"/>
                <w:sz w:val="26"/>
                <w:szCs w:val="18"/>
              </w:rPr>
            </w:pPr>
          </w:p>
        </w:tc>
        <w:tc>
          <w:tcPr>
            <w:tcW w:w="1130" w:type="dxa"/>
            <w:noWrap w:val="0"/>
            <w:vAlign w:val="center"/>
          </w:tcPr>
          <w:p>
            <w:pPr>
              <w:spacing w:line="385" w:lineRule="atLeast"/>
              <w:jc w:val="center"/>
              <w:rPr>
                <w:rFonts w:ascii="ˎ̥" w:hAnsi="ˎ̥" w:cs="宋体"/>
                <w:kern w:val="0"/>
                <w:sz w:val="26"/>
                <w:szCs w:val="18"/>
              </w:rPr>
            </w:pPr>
            <w:r>
              <w:rPr>
                <w:rFonts w:ascii="ˎ̥" w:hAnsi="ˎ̥" w:cs="宋体"/>
                <w:kern w:val="0"/>
                <w:sz w:val="26"/>
                <w:szCs w:val="18"/>
              </w:rPr>
              <w:t>职务</w:t>
            </w:r>
          </w:p>
        </w:tc>
        <w:tc>
          <w:tcPr>
            <w:tcW w:w="3016" w:type="dxa"/>
            <w:noWrap w:val="0"/>
            <w:vAlign w:val="center"/>
          </w:tcPr>
          <w:p>
            <w:pPr>
              <w:spacing w:line="385" w:lineRule="atLeast"/>
              <w:jc w:val="center"/>
              <w:rPr>
                <w:rFonts w:ascii="ˎ̥" w:hAnsi="ˎ̥" w:cs="宋体"/>
                <w:kern w:val="0"/>
                <w:sz w:val="2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8" w:hRule="exact"/>
          <w:tblCellSpacing w:w="0" w:type="dxa"/>
        </w:trPr>
        <w:tc>
          <w:tcPr>
            <w:tcW w:w="1876" w:type="dxa"/>
            <w:gridSpan w:val="2"/>
            <w:noWrap w:val="0"/>
            <w:vAlign w:val="center"/>
          </w:tcPr>
          <w:p>
            <w:pPr>
              <w:widowControl/>
              <w:spacing w:line="385" w:lineRule="atLeast"/>
              <w:jc w:val="center"/>
              <w:rPr>
                <w:rFonts w:hint="eastAsia" w:ascii="ˎ̥" w:hAnsi="ˎ̥" w:cs="宋体"/>
                <w:kern w:val="0"/>
                <w:sz w:val="26"/>
                <w:szCs w:val="18"/>
              </w:rPr>
            </w:pPr>
            <w:r>
              <w:rPr>
                <w:rFonts w:hint="eastAsia" w:ascii="ˎ̥" w:hAnsi="ˎ̥" w:cs="宋体"/>
                <w:kern w:val="0"/>
                <w:sz w:val="26"/>
                <w:szCs w:val="18"/>
              </w:rPr>
              <w:t>手机号码</w:t>
            </w:r>
          </w:p>
        </w:tc>
        <w:tc>
          <w:tcPr>
            <w:tcW w:w="7422" w:type="dxa"/>
            <w:gridSpan w:val="3"/>
            <w:noWrap w:val="0"/>
            <w:vAlign w:val="center"/>
          </w:tcPr>
          <w:p>
            <w:pPr>
              <w:spacing w:line="385" w:lineRule="atLeast"/>
              <w:jc w:val="center"/>
              <w:rPr>
                <w:rFonts w:ascii="ˎ̥" w:hAnsi="ˎ̥" w:cs="宋体"/>
                <w:kern w:val="0"/>
                <w:sz w:val="2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9" w:hRule="exact"/>
          <w:tblCellSpacing w:w="0" w:type="dxa"/>
        </w:trPr>
        <w:tc>
          <w:tcPr>
            <w:tcW w:w="1876" w:type="dxa"/>
            <w:gridSpan w:val="2"/>
            <w:noWrap w:val="0"/>
            <w:vAlign w:val="center"/>
          </w:tcPr>
          <w:p>
            <w:pPr>
              <w:widowControl/>
              <w:spacing w:line="385" w:lineRule="atLeast"/>
              <w:jc w:val="center"/>
              <w:rPr>
                <w:rFonts w:ascii="ˎ̥" w:hAnsi="ˎ̥" w:cs="宋体"/>
                <w:kern w:val="0"/>
                <w:sz w:val="26"/>
                <w:szCs w:val="18"/>
              </w:rPr>
            </w:pPr>
            <w:r>
              <w:rPr>
                <w:rFonts w:hint="eastAsia" w:ascii="ˎ̥" w:hAnsi="ˎ̥" w:cs="宋体"/>
                <w:kern w:val="0"/>
                <w:sz w:val="26"/>
                <w:szCs w:val="18"/>
              </w:rPr>
              <w:t>E-mail地址</w:t>
            </w:r>
          </w:p>
        </w:tc>
        <w:tc>
          <w:tcPr>
            <w:tcW w:w="3276" w:type="dxa"/>
            <w:noWrap w:val="0"/>
            <w:vAlign w:val="center"/>
          </w:tcPr>
          <w:p>
            <w:pPr>
              <w:spacing w:line="385" w:lineRule="atLeast"/>
              <w:jc w:val="center"/>
              <w:rPr>
                <w:rFonts w:ascii="ˎ̥" w:hAnsi="ˎ̥" w:cs="宋体"/>
                <w:kern w:val="0"/>
                <w:sz w:val="26"/>
                <w:szCs w:val="18"/>
              </w:rPr>
            </w:pPr>
          </w:p>
        </w:tc>
        <w:tc>
          <w:tcPr>
            <w:tcW w:w="1130" w:type="dxa"/>
            <w:noWrap w:val="0"/>
            <w:vAlign w:val="center"/>
          </w:tcPr>
          <w:p>
            <w:pPr>
              <w:spacing w:line="385" w:lineRule="atLeast"/>
              <w:jc w:val="center"/>
              <w:rPr>
                <w:rFonts w:ascii="ˎ̥" w:hAnsi="ˎ̥" w:cs="宋体"/>
                <w:kern w:val="0"/>
                <w:sz w:val="26"/>
                <w:szCs w:val="18"/>
              </w:rPr>
            </w:pPr>
            <w:r>
              <w:rPr>
                <w:rFonts w:hint="eastAsia" w:ascii="ˎ̥" w:hAnsi="ˎ̥" w:cs="宋体"/>
                <w:kern w:val="0"/>
                <w:sz w:val="26"/>
                <w:szCs w:val="18"/>
              </w:rPr>
              <w:t>联系电话</w:t>
            </w:r>
          </w:p>
        </w:tc>
        <w:tc>
          <w:tcPr>
            <w:tcW w:w="3016" w:type="dxa"/>
            <w:noWrap w:val="0"/>
            <w:vAlign w:val="center"/>
          </w:tcPr>
          <w:p>
            <w:pPr>
              <w:spacing w:line="385" w:lineRule="atLeast"/>
              <w:jc w:val="center"/>
              <w:rPr>
                <w:rFonts w:ascii="ˎ̥" w:hAnsi="ˎ̥" w:cs="宋体"/>
                <w:kern w:val="0"/>
                <w:sz w:val="2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exact"/>
          <w:tblCellSpacing w:w="0" w:type="dxa"/>
        </w:trPr>
        <w:tc>
          <w:tcPr>
            <w:tcW w:w="9298" w:type="dxa"/>
            <w:gridSpan w:val="5"/>
            <w:noWrap w:val="0"/>
            <w:vAlign w:val="center"/>
          </w:tcPr>
          <w:p>
            <w:pPr>
              <w:widowControl/>
              <w:spacing w:line="385" w:lineRule="atLeast"/>
              <w:jc w:val="center"/>
              <w:rPr>
                <w:rFonts w:ascii="ˎ̥" w:hAnsi="ˎ̥" w:cs="宋体"/>
                <w:kern w:val="0"/>
                <w:sz w:val="26"/>
                <w:szCs w:val="18"/>
              </w:rPr>
            </w:pPr>
            <w:r>
              <w:rPr>
                <w:rFonts w:hint="eastAsia" w:ascii="ˎ̥" w:hAnsi="ˎ̥" w:cs="宋体"/>
                <w:kern w:val="0"/>
                <w:sz w:val="26"/>
                <w:szCs w:val="18"/>
              </w:rPr>
              <w:t>需提交的报名资料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exact"/>
          <w:tblCellSpacing w:w="0" w:type="dxa"/>
        </w:trPr>
        <w:tc>
          <w:tcPr>
            <w:tcW w:w="881" w:type="dxa"/>
            <w:noWrap w:val="0"/>
            <w:vAlign w:val="center"/>
          </w:tcPr>
          <w:p>
            <w:pPr>
              <w:widowControl/>
              <w:spacing w:line="385" w:lineRule="atLeast"/>
              <w:jc w:val="center"/>
              <w:rPr>
                <w:rFonts w:ascii="ˎ̥" w:hAnsi="ˎ̥" w:cs="宋体"/>
                <w:kern w:val="0"/>
                <w:sz w:val="26"/>
                <w:szCs w:val="18"/>
              </w:rPr>
            </w:pPr>
            <w:r>
              <w:rPr>
                <w:rFonts w:hint="eastAsia" w:ascii="ˎ̥" w:hAnsi="ˎ̥" w:cs="宋体"/>
                <w:kern w:val="0"/>
                <w:sz w:val="26"/>
                <w:szCs w:val="18"/>
              </w:rPr>
              <w:t>1</w:t>
            </w:r>
          </w:p>
        </w:tc>
        <w:tc>
          <w:tcPr>
            <w:tcW w:w="8417" w:type="dxa"/>
            <w:gridSpan w:val="4"/>
            <w:noWrap w:val="0"/>
            <w:vAlign w:val="center"/>
          </w:tcPr>
          <w:p>
            <w:pPr>
              <w:spacing w:line="385" w:lineRule="atLeast"/>
              <w:jc w:val="center"/>
              <w:rPr>
                <w:rFonts w:ascii="ˎ̥" w:hAnsi="ˎ̥" w:cs="宋体"/>
                <w:kern w:val="0"/>
                <w:sz w:val="26"/>
                <w:szCs w:val="18"/>
              </w:rPr>
            </w:pPr>
            <w:r>
              <w:rPr>
                <w:rFonts w:hint="eastAsia" w:ascii="ˎ̥" w:hAnsi="ˎ̥" w:cs="宋体"/>
                <w:kern w:val="0"/>
                <w:sz w:val="26"/>
                <w:szCs w:val="18"/>
              </w:rPr>
              <w:t>企业营业执照副本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exact"/>
          <w:tblCellSpacing w:w="0" w:type="dxa"/>
        </w:trPr>
        <w:tc>
          <w:tcPr>
            <w:tcW w:w="881" w:type="dxa"/>
            <w:noWrap w:val="0"/>
            <w:vAlign w:val="center"/>
          </w:tcPr>
          <w:p>
            <w:pPr>
              <w:widowControl/>
              <w:spacing w:line="385" w:lineRule="atLeast"/>
              <w:jc w:val="center"/>
              <w:rPr>
                <w:rFonts w:hint="eastAsia" w:ascii="ˎ̥" w:hAnsi="ˎ̥" w:cs="宋体"/>
                <w:kern w:val="0"/>
                <w:sz w:val="26"/>
                <w:szCs w:val="18"/>
              </w:rPr>
            </w:pPr>
            <w:r>
              <w:rPr>
                <w:rFonts w:hint="eastAsia" w:ascii="ˎ̥" w:hAnsi="ˎ̥" w:cs="宋体"/>
                <w:kern w:val="0"/>
                <w:sz w:val="26"/>
                <w:szCs w:val="18"/>
              </w:rPr>
              <w:t>2</w:t>
            </w:r>
          </w:p>
        </w:tc>
        <w:tc>
          <w:tcPr>
            <w:tcW w:w="8417" w:type="dxa"/>
            <w:gridSpan w:val="4"/>
            <w:noWrap w:val="0"/>
            <w:vAlign w:val="center"/>
          </w:tcPr>
          <w:p>
            <w:pPr>
              <w:spacing w:line="385" w:lineRule="atLeast"/>
              <w:jc w:val="center"/>
              <w:rPr>
                <w:rFonts w:hint="eastAsia" w:ascii="ˎ̥" w:hAnsi="ˎ̥" w:cs="宋体"/>
                <w:kern w:val="0"/>
                <w:sz w:val="26"/>
                <w:szCs w:val="18"/>
              </w:rPr>
            </w:pPr>
            <w:r>
              <w:rPr>
                <w:rFonts w:hint="eastAsia" w:ascii="ˎ̥" w:hAnsi="ˎ̥" w:cs="宋体"/>
                <w:kern w:val="0"/>
                <w:sz w:val="26"/>
                <w:szCs w:val="18"/>
              </w:rPr>
              <w:t>法定代表人授权委托书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exact"/>
          <w:tblCellSpacing w:w="0" w:type="dxa"/>
        </w:trPr>
        <w:tc>
          <w:tcPr>
            <w:tcW w:w="881" w:type="dxa"/>
            <w:noWrap w:val="0"/>
            <w:vAlign w:val="center"/>
          </w:tcPr>
          <w:p>
            <w:pPr>
              <w:widowControl/>
              <w:spacing w:line="385" w:lineRule="atLeast"/>
              <w:jc w:val="center"/>
              <w:rPr>
                <w:rFonts w:hint="eastAsia" w:ascii="ˎ̥" w:hAnsi="ˎ̥" w:cs="宋体"/>
                <w:kern w:val="0"/>
                <w:sz w:val="26"/>
                <w:szCs w:val="18"/>
              </w:rPr>
            </w:pPr>
            <w:r>
              <w:rPr>
                <w:rFonts w:hint="eastAsia" w:ascii="ˎ̥" w:hAnsi="ˎ̥" w:cs="宋体"/>
                <w:kern w:val="0"/>
                <w:sz w:val="26"/>
                <w:szCs w:val="18"/>
              </w:rPr>
              <w:t>3</w:t>
            </w:r>
          </w:p>
        </w:tc>
        <w:tc>
          <w:tcPr>
            <w:tcW w:w="8417" w:type="dxa"/>
            <w:gridSpan w:val="4"/>
            <w:noWrap w:val="0"/>
            <w:vAlign w:val="center"/>
          </w:tcPr>
          <w:p>
            <w:pPr>
              <w:spacing w:line="385" w:lineRule="atLeast"/>
              <w:jc w:val="center"/>
              <w:rPr>
                <w:rFonts w:hint="eastAsia" w:ascii="ˎ̥" w:hAnsi="ˎ̥" w:cs="宋体"/>
                <w:kern w:val="0"/>
                <w:sz w:val="26"/>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8" w:hRule="atLeast"/>
          <w:tblCellSpacing w:w="0" w:type="dxa"/>
        </w:trPr>
        <w:tc>
          <w:tcPr>
            <w:tcW w:w="9298" w:type="dxa"/>
            <w:gridSpan w:val="5"/>
            <w:noWrap w:val="0"/>
            <w:vAlign w:val="center"/>
          </w:tcPr>
          <w:p>
            <w:pPr>
              <w:ind w:firstLine="3640" w:firstLineChars="1400"/>
              <w:rPr>
                <w:rFonts w:hint="eastAsia" w:ascii="ˎ̥" w:hAnsi="ˎ̥" w:cs="宋体"/>
                <w:kern w:val="0"/>
                <w:sz w:val="26"/>
                <w:szCs w:val="18"/>
              </w:rPr>
            </w:pPr>
          </w:p>
          <w:p>
            <w:pPr>
              <w:ind w:firstLine="3640" w:firstLineChars="1400"/>
              <w:rPr>
                <w:rFonts w:hint="eastAsia" w:ascii="ˎ̥" w:hAnsi="ˎ̥" w:cs="宋体"/>
                <w:kern w:val="0"/>
                <w:sz w:val="26"/>
                <w:szCs w:val="18"/>
              </w:rPr>
            </w:pPr>
          </w:p>
          <w:p>
            <w:pPr>
              <w:ind w:firstLine="3640" w:firstLineChars="1400"/>
              <w:rPr>
                <w:rFonts w:hint="eastAsia" w:ascii="ˎ̥" w:hAnsi="ˎ̥" w:cs="宋体"/>
                <w:kern w:val="0"/>
                <w:sz w:val="26"/>
                <w:szCs w:val="18"/>
              </w:rPr>
            </w:pPr>
          </w:p>
          <w:p>
            <w:pPr>
              <w:ind w:firstLine="3640" w:firstLineChars="1400"/>
              <w:rPr>
                <w:rFonts w:hint="eastAsia" w:ascii="ˎ̥" w:hAnsi="ˎ̥" w:cs="宋体"/>
                <w:kern w:val="0"/>
                <w:sz w:val="26"/>
                <w:szCs w:val="18"/>
              </w:rPr>
            </w:pPr>
            <w:r>
              <w:rPr>
                <w:rFonts w:hint="eastAsia" w:ascii="ˎ̥" w:hAnsi="ˎ̥" w:cs="宋体"/>
                <w:kern w:val="0"/>
                <w:sz w:val="26"/>
                <w:szCs w:val="18"/>
              </w:rPr>
              <w:t>供应商名称（盖章）：</w:t>
            </w:r>
          </w:p>
          <w:p>
            <w:pPr>
              <w:ind w:firstLine="3640" w:firstLineChars="1400"/>
              <w:rPr>
                <w:rFonts w:hint="eastAsia" w:ascii="ˎ̥" w:hAnsi="ˎ̥" w:cs="宋体"/>
                <w:kern w:val="0"/>
                <w:sz w:val="28"/>
                <w:szCs w:val="28"/>
              </w:rPr>
            </w:pPr>
            <w:r>
              <w:rPr>
                <w:rFonts w:hint="eastAsia" w:ascii="ˎ̥" w:hAnsi="ˎ̥" w:cs="宋体"/>
                <w:kern w:val="0"/>
                <w:sz w:val="26"/>
                <w:szCs w:val="18"/>
              </w:rPr>
              <w:t>供应商授权代表签字：</w:t>
            </w:r>
          </w:p>
          <w:p>
            <w:pPr>
              <w:ind w:firstLine="3640" w:firstLineChars="1400"/>
              <w:rPr>
                <w:rFonts w:ascii="Times New Roman" w:hAnsi="Times New Roman"/>
                <w:sz w:val="28"/>
                <w:szCs w:val="24"/>
              </w:rPr>
            </w:pPr>
            <w:r>
              <w:rPr>
                <w:rFonts w:hint="eastAsia" w:ascii="ˎ̥" w:hAnsi="ˎ̥" w:cs="宋体"/>
                <w:kern w:val="0"/>
                <w:sz w:val="26"/>
                <w:szCs w:val="18"/>
              </w:rPr>
              <w:t>日    期：      年    月    日</w:t>
            </w:r>
          </w:p>
        </w:tc>
      </w:tr>
    </w:tbl>
    <w:p>
      <w:pPr>
        <w:widowControl/>
        <w:spacing w:line="360" w:lineRule="auto"/>
        <w:jc w:val="left"/>
        <w:rPr>
          <w:b/>
          <w:sz w:val="28"/>
          <w:szCs w:val="28"/>
        </w:rPr>
        <w:sectPr>
          <w:headerReference r:id="rId5" w:type="default"/>
          <w:pgSz w:w="11906" w:h="16838"/>
          <w:pgMar w:top="1440" w:right="1800" w:bottom="1440" w:left="1800" w:header="851" w:footer="992" w:gutter="0"/>
          <w:cols w:space="720" w:num="1"/>
          <w:docGrid w:type="lines" w:linePitch="312" w:charSpace="0"/>
        </w:sectPr>
      </w:pPr>
      <w:r>
        <w:rPr>
          <w:rFonts w:hint="eastAsia" w:ascii="Times New Roman" w:hAnsi="Times New Roman"/>
          <w:b/>
          <w:sz w:val="28"/>
          <w:szCs w:val="28"/>
        </w:rPr>
        <w:t>注：</w:t>
      </w:r>
      <w:r>
        <w:rPr>
          <w:rFonts w:hint="eastAsia" w:ascii="Times New Roman" w:hAnsi="Times New Roman"/>
          <w:sz w:val="28"/>
          <w:szCs w:val="28"/>
        </w:rPr>
        <w:t>本报名表和报名资料必须在响应文件递交截止时间一个工作日前</w:t>
      </w:r>
      <w:r>
        <w:rPr>
          <w:rFonts w:hint="eastAsia" w:ascii="Times New Roman" w:hAnsi="Times New Roman"/>
          <w:sz w:val="28"/>
          <w:szCs w:val="28"/>
          <w:highlight w:val="yellow"/>
        </w:rPr>
        <w:t>扫描件电邮至dujunying</w:t>
      </w:r>
      <w:r>
        <w:rPr>
          <w:rFonts w:hint="eastAsia" w:ascii="Times New Roman" w:hAnsi="Times New Roman"/>
          <w:sz w:val="28"/>
          <w:szCs w:val="28"/>
        </w:rPr>
        <w:t>0706@163.com</w:t>
      </w:r>
      <w:bookmarkStart w:id="9" w:name="_GoBack"/>
      <w:bookmarkEnd w:id="9"/>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Segoe Print"/>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hOTI4YTE1MjliZTcyMWViYTRiYmRiYjVlM2Y5NWYifQ=="/>
  </w:docVars>
  <w:rsids>
    <w:rsidRoot w:val="38E61E13"/>
    <w:rsid w:val="38E61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0</Words>
  <Characters>0</Characters>
  <Lines>0</Lines>
  <Paragraphs>0</Paragraphs>
  <TotalTime>0</TotalTime>
  <ScaleCrop>false</ScaleCrop>
  <LinksUpToDate>false</LinksUpToDate>
  <CharactersWithSpaces>0</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2024-04-25T02:20:00Z</dcterms:created>
  <dc:creator>samy丁</dc:creator>
  <cp:lastModifiedBy>samy丁</cp:lastModifiedBy>
  <dcterms:modified xsi:type="dcterms:W3CDTF">2024-04-25T02:20:11Z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339225E008524B3C8F2A18EC0CFD8EB8_11</vt:lpwstr>
  </property>
</Properties>
</file>